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5BE6" w14:textId="67FB9D2D" w:rsidR="007D48B6" w:rsidRPr="00050638" w:rsidRDefault="00BE0099" w:rsidP="00A02A10">
      <w:pPr>
        <w:pBdr>
          <w:bottom w:val="single" w:sz="4" w:space="6" w:color="auto"/>
        </w:pBdr>
        <w:tabs>
          <w:tab w:val="right" w:pos="10800"/>
        </w:tabs>
        <w:spacing w:after="0" w:line="240" w:lineRule="auto"/>
        <w:rPr>
          <w:rFonts w:asciiTheme="majorHAnsi" w:hAnsiTheme="majorHAnsi" w:cs="Tahoma"/>
          <w:b/>
          <w:iCs/>
          <w:color w:val="000000"/>
          <w:sz w:val="28"/>
          <w:szCs w:val="32"/>
        </w:rPr>
      </w:pPr>
      <w:r>
        <w:rPr>
          <w:rFonts w:asciiTheme="majorHAnsi" w:hAnsiTheme="majorHAnsi" w:cs="Tahoma"/>
          <w:b/>
          <w:iCs/>
          <w:color w:val="000000"/>
          <w:sz w:val="36"/>
          <w:szCs w:val="36"/>
        </w:rPr>
        <w:t>Laura A. Lamando</w:t>
      </w:r>
      <w:r w:rsidR="00A02A10">
        <w:rPr>
          <w:rFonts w:asciiTheme="majorHAnsi" w:hAnsiTheme="majorHAnsi" w:cs="Tahoma"/>
          <w:b/>
          <w:iCs/>
          <w:color w:val="000000"/>
          <w:sz w:val="32"/>
          <w:szCs w:val="32"/>
        </w:rPr>
        <w:t xml:space="preserve">                 </w:t>
      </w:r>
      <w:r w:rsidR="007D48B6" w:rsidRPr="00050638">
        <w:rPr>
          <w:rFonts w:asciiTheme="majorHAnsi" w:hAnsiTheme="majorHAnsi" w:cs="Tahoma"/>
          <w:b/>
          <w:iCs/>
          <w:color w:val="000000"/>
          <w:sz w:val="32"/>
          <w:szCs w:val="32"/>
        </w:rPr>
        <w:t xml:space="preserve"> </w:t>
      </w:r>
      <w:r w:rsidR="00D86D80" w:rsidRPr="00A02A10">
        <w:rPr>
          <w:rFonts w:asciiTheme="majorHAnsi" w:hAnsiTheme="majorHAnsi" w:cs="Tahoma"/>
          <w:b/>
          <w:iCs/>
          <w:color w:val="000000"/>
          <w:sz w:val="28"/>
          <w:szCs w:val="28"/>
        </w:rPr>
        <w:tab/>
      </w:r>
      <w:r w:rsidR="00872531">
        <w:rPr>
          <w:rFonts w:asciiTheme="majorHAnsi" w:hAnsiTheme="majorHAnsi" w:cs="Tahoma"/>
          <w:b/>
          <w:iCs/>
          <w:color w:val="000000"/>
          <w:sz w:val="28"/>
          <w:szCs w:val="28"/>
        </w:rPr>
        <w:t>Executive-Level Licensing</w:t>
      </w:r>
      <w:r w:rsidRPr="00A02A10">
        <w:rPr>
          <w:rFonts w:asciiTheme="majorHAnsi" w:hAnsiTheme="majorHAnsi" w:cs="Tahoma"/>
          <w:b/>
          <w:iCs/>
          <w:color w:val="000000"/>
          <w:sz w:val="28"/>
          <w:szCs w:val="28"/>
        </w:rPr>
        <w:t xml:space="preserve"> </w:t>
      </w:r>
      <w:r w:rsidR="00A0065E" w:rsidRPr="00A02A10">
        <w:rPr>
          <w:rFonts w:asciiTheme="majorHAnsi" w:hAnsiTheme="majorHAnsi" w:cs="Tahoma"/>
          <w:b/>
          <w:iCs/>
          <w:color w:val="000000"/>
          <w:sz w:val="28"/>
          <w:szCs w:val="28"/>
        </w:rPr>
        <w:t>Professional</w:t>
      </w:r>
    </w:p>
    <w:p w14:paraId="2A1C4040" w14:textId="3FBCC3AB" w:rsidR="007D48B6" w:rsidRPr="0022036D" w:rsidRDefault="007D5264" w:rsidP="00050638">
      <w:pPr>
        <w:tabs>
          <w:tab w:val="right" w:pos="10800"/>
        </w:tabs>
        <w:spacing w:before="80" w:after="0" w:line="240" w:lineRule="auto"/>
        <w:rPr>
          <w:rFonts w:asciiTheme="minorHAnsi" w:hAnsiTheme="minorHAnsi" w:cstheme="minorHAnsi"/>
          <w:i/>
          <w:sz w:val="21"/>
          <w:szCs w:val="21"/>
        </w:rPr>
      </w:pPr>
      <w:hyperlink r:id="rId8" w:history="1">
        <w:r w:rsidR="00BE0099" w:rsidRPr="00BE0099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lauralamando</w:t>
        </w:r>
        <w:r w:rsidR="00CC4BFF" w:rsidRPr="00BE0099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@g</w:t>
        </w:r>
        <w:r w:rsidR="00C82BD0" w:rsidRPr="00BE0099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mail.com</w:t>
        </w:r>
      </w:hyperlink>
      <w:r w:rsidR="008E2F02" w:rsidRPr="0022036D">
        <w:rPr>
          <w:rFonts w:asciiTheme="minorHAnsi" w:hAnsiTheme="minorHAnsi" w:cstheme="minorHAnsi"/>
          <w:b/>
          <w:i/>
          <w:color w:val="000000"/>
          <w:sz w:val="21"/>
          <w:szCs w:val="21"/>
        </w:rPr>
        <w:t xml:space="preserve"> </w:t>
      </w:r>
      <w:r w:rsidR="008E2F02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8E2F02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hyperlink r:id="rId9" w:history="1">
        <w:r w:rsidR="004F485A" w:rsidRPr="004F485A">
          <w:rPr>
            <w:rStyle w:val="Hyperlink"/>
            <w:rFonts w:asciiTheme="minorHAnsi" w:hAnsiTheme="minorHAnsi" w:cstheme="minorHAnsi"/>
            <w:i/>
            <w:iCs/>
            <w:sz w:val="21"/>
            <w:szCs w:val="21"/>
          </w:rPr>
          <w:t>LinkedIn URL</w:t>
        </w:r>
      </w:hyperlink>
      <w:r w:rsidR="00C82BD0" w:rsidRPr="0022036D">
        <w:rPr>
          <w:rFonts w:asciiTheme="minorHAnsi" w:hAnsiTheme="minorHAnsi" w:cstheme="minorHAnsi"/>
          <w:i/>
          <w:iCs/>
          <w:color w:val="000000"/>
          <w:sz w:val="21"/>
          <w:szCs w:val="21"/>
        </w:rPr>
        <w:tab/>
      </w:r>
      <w:r w:rsidR="00BE0099">
        <w:rPr>
          <w:rFonts w:asciiTheme="minorHAnsi" w:hAnsiTheme="minorHAnsi" w:cstheme="minorHAnsi"/>
          <w:i/>
          <w:sz w:val="21"/>
          <w:szCs w:val="21"/>
        </w:rPr>
        <w:t>646-789-7555</w:t>
      </w:r>
      <w:r w:rsidR="006632E9" w:rsidRPr="0022036D">
        <w:rPr>
          <w:rFonts w:asciiTheme="minorHAnsi" w:hAnsiTheme="minorHAnsi" w:cstheme="minorHAnsi"/>
          <w:b/>
          <w:i/>
          <w:color w:val="000000"/>
          <w:sz w:val="21"/>
          <w:szCs w:val="21"/>
        </w:rPr>
        <w:t xml:space="preserve"> </w:t>
      </w:r>
      <w:r w:rsidR="006632E9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DE7BD8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1B7C67">
        <w:rPr>
          <w:rFonts w:asciiTheme="minorHAnsi" w:hAnsiTheme="minorHAnsi" w:cstheme="minorHAnsi"/>
          <w:i/>
          <w:sz w:val="21"/>
          <w:szCs w:val="21"/>
        </w:rPr>
        <w:t>Park City, UT</w:t>
      </w:r>
    </w:p>
    <w:p w14:paraId="5E6B3EFC" w14:textId="25DEC208" w:rsidR="002233CC" w:rsidRDefault="007D48B6" w:rsidP="002233CC">
      <w:pPr>
        <w:pStyle w:val="BodyText"/>
        <w:tabs>
          <w:tab w:val="right" w:pos="10800"/>
        </w:tabs>
        <w:spacing w:before="240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6A4F45">
        <w:rPr>
          <w:rFonts w:asciiTheme="minorHAnsi" w:hAnsiTheme="minorHAnsi" w:cstheme="minorHAnsi"/>
          <w:i/>
          <w:sz w:val="21"/>
          <w:szCs w:val="21"/>
        </w:rPr>
        <w:t>Entrepreneurial, innovative executive</w:t>
      </w:r>
      <w:r w:rsidR="003F3104" w:rsidRPr="006A4F45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8F4C5A" w:rsidRPr="006A4F45">
        <w:rPr>
          <w:rFonts w:asciiTheme="minorHAnsi" w:hAnsiTheme="minorHAnsi" w:cstheme="minorHAnsi"/>
          <w:i/>
          <w:sz w:val="21"/>
          <w:szCs w:val="21"/>
        </w:rPr>
        <w:t xml:space="preserve">with </w:t>
      </w:r>
      <w:r w:rsidR="009A1138" w:rsidRPr="006A4F45">
        <w:rPr>
          <w:rFonts w:asciiTheme="minorHAnsi" w:hAnsiTheme="minorHAnsi" w:cstheme="minorHAnsi"/>
          <w:i/>
          <w:sz w:val="21"/>
          <w:szCs w:val="21"/>
        </w:rPr>
        <w:t>str</w:t>
      </w:r>
      <w:r w:rsidR="003F3104" w:rsidRPr="006A4F45">
        <w:rPr>
          <w:rFonts w:asciiTheme="minorHAnsi" w:hAnsiTheme="minorHAnsi" w:cstheme="minorHAnsi"/>
          <w:i/>
          <w:sz w:val="21"/>
          <w:szCs w:val="21"/>
        </w:rPr>
        <w:t>ong consumer-centric skills</w:t>
      </w:r>
      <w:r w:rsidR="007D5AFE" w:rsidRPr="006A4F45">
        <w:rPr>
          <w:rFonts w:asciiTheme="minorHAnsi" w:hAnsiTheme="minorHAnsi" w:cstheme="minorHAnsi"/>
          <w:i/>
          <w:sz w:val="21"/>
          <w:szCs w:val="21"/>
        </w:rPr>
        <w:t>, seeking</w:t>
      </w:r>
      <w:r w:rsidR="004027B9">
        <w:rPr>
          <w:rFonts w:asciiTheme="minorHAnsi" w:hAnsiTheme="minorHAnsi" w:cstheme="minorHAnsi"/>
          <w:i/>
          <w:sz w:val="21"/>
          <w:szCs w:val="21"/>
        </w:rPr>
        <w:t xml:space="preserve"> an executive level </w:t>
      </w:r>
      <w:r w:rsidR="007D5AFE" w:rsidRPr="006A4F45">
        <w:rPr>
          <w:rFonts w:asciiTheme="minorHAnsi" w:hAnsiTheme="minorHAnsi" w:cstheme="minorHAnsi"/>
          <w:i/>
          <w:sz w:val="21"/>
          <w:szCs w:val="21"/>
        </w:rPr>
        <w:t>consumer products role in Los Angeles</w:t>
      </w:r>
      <w:r w:rsidR="003F3104" w:rsidRPr="006A4F45">
        <w:rPr>
          <w:rFonts w:asciiTheme="minorHAnsi" w:hAnsiTheme="minorHAnsi" w:cstheme="minorHAnsi"/>
          <w:i/>
          <w:sz w:val="21"/>
          <w:szCs w:val="21"/>
        </w:rPr>
        <w:t>. P</w:t>
      </w:r>
      <w:r w:rsidR="009A1138" w:rsidRPr="006A4F45">
        <w:rPr>
          <w:rFonts w:asciiTheme="minorHAnsi" w:hAnsiTheme="minorHAnsi" w:cstheme="minorHAnsi"/>
          <w:i/>
          <w:sz w:val="21"/>
          <w:szCs w:val="21"/>
        </w:rPr>
        <w:t xml:space="preserve">assion for building </w:t>
      </w:r>
      <w:r w:rsidR="007D5AFE" w:rsidRPr="006A4F45">
        <w:rPr>
          <w:rFonts w:asciiTheme="minorHAnsi" w:hAnsiTheme="minorHAnsi" w:cstheme="minorHAnsi"/>
          <w:i/>
          <w:sz w:val="21"/>
          <w:szCs w:val="21"/>
        </w:rPr>
        <w:t xml:space="preserve">and growing </w:t>
      </w:r>
      <w:r w:rsidR="009A1138" w:rsidRPr="006A4F45">
        <w:rPr>
          <w:rFonts w:asciiTheme="minorHAnsi" w:hAnsiTheme="minorHAnsi" w:cstheme="minorHAnsi"/>
          <w:i/>
          <w:sz w:val="21"/>
          <w:szCs w:val="21"/>
        </w:rPr>
        <w:t>powerful brands and consistently driving growth. E</w:t>
      </w:r>
      <w:r w:rsidR="008F4C5A" w:rsidRPr="006A4F45">
        <w:rPr>
          <w:rFonts w:asciiTheme="minorHAnsi" w:hAnsiTheme="minorHAnsi" w:cstheme="minorHAnsi"/>
          <w:i/>
          <w:sz w:val="21"/>
          <w:szCs w:val="21"/>
        </w:rPr>
        <w:t>xperience in leading multifaceted initiatives related to consumer</w:t>
      </w:r>
      <w:r w:rsidR="009A1138" w:rsidRPr="006A4F45">
        <w:rPr>
          <w:rFonts w:asciiTheme="minorHAnsi" w:hAnsiTheme="minorHAnsi" w:cstheme="minorHAnsi"/>
          <w:i/>
          <w:sz w:val="21"/>
          <w:szCs w:val="21"/>
        </w:rPr>
        <w:t xml:space="preserve"> products and retail expansion</w:t>
      </w:r>
      <w:r w:rsidR="008F4C5A" w:rsidRPr="006A4F45">
        <w:rPr>
          <w:rFonts w:asciiTheme="minorHAnsi" w:hAnsiTheme="minorHAnsi" w:cstheme="minorHAnsi"/>
          <w:i/>
          <w:sz w:val="21"/>
          <w:szCs w:val="21"/>
        </w:rPr>
        <w:t xml:space="preserve"> for</w:t>
      </w:r>
      <w:r w:rsidRPr="006A4F45">
        <w:rPr>
          <w:rFonts w:asciiTheme="minorHAnsi" w:hAnsiTheme="minorHAnsi" w:cstheme="minorHAnsi"/>
          <w:i/>
          <w:sz w:val="21"/>
          <w:szCs w:val="21"/>
        </w:rPr>
        <w:t xml:space="preserve"> highly </w:t>
      </w:r>
      <w:r w:rsidR="003F3104" w:rsidRPr="006A4F45">
        <w:rPr>
          <w:rFonts w:asciiTheme="minorHAnsi" w:hAnsiTheme="minorHAnsi" w:cstheme="minorHAnsi"/>
          <w:i/>
          <w:sz w:val="21"/>
          <w:szCs w:val="21"/>
        </w:rPr>
        <w:t>competitive markets. S</w:t>
      </w:r>
      <w:r w:rsidR="008F4C5A" w:rsidRPr="006A4F45">
        <w:rPr>
          <w:rFonts w:asciiTheme="minorHAnsi" w:hAnsiTheme="minorHAnsi" w:cstheme="minorHAnsi"/>
          <w:i/>
          <w:sz w:val="21"/>
          <w:szCs w:val="21"/>
        </w:rPr>
        <w:t xml:space="preserve">killed in </w:t>
      </w:r>
      <w:r w:rsidR="001178A2" w:rsidRPr="006A4F45">
        <w:rPr>
          <w:rFonts w:asciiTheme="minorHAnsi" w:hAnsiTheme="minorHAnsi" w:cstheme="minorHAnsi"/>
          <w:i/>
          <w:sz w:val="21"/>
          <w:szCs w:val="21"/>
        </w:rPr>
        <w:t>casting strategic vision, i</w:t>
      </w:r>
      <w:r w:rsidR="003F3104" w:rsidRPr="006A4F45">
        <w:rPr>
          <w:rFonts w:asciiTheme="minorHAnsi" w:hAnsiTheme="minorHAnsi" w:cstheme="minorHAnsi"/>
          <w:i/>
          <w:sz w:val="21"/>
          <w:szCs w:val="21"/>
        </w:rPr>
        <w:t>mplementing data-driven metrics</w:t>
      </w:r>
      <w:r w:rsidR="001178A2" w:rsidRPr="006A4F45">
        <w:rPr>
          <w:rFonts w:asciiTheme="minorHAnsi" w:hAnsiTheme="minorHAnsi" w:cstheme="minorHAnsi"/>
          <w:i/>
          <w:sz w:val="21"/>
          <w:szCs w:val="21"/>
        </w:rPr>
        <w:t xml:space="preserve"> and deliveri</w:t>
      </w:r>
      <w:r w:rsidR="003F3104" w:rsidRPr="006A4F45">
        <w:rPr>
          <w:rFonts w:asciiTheme="minorHAnsi" w:hAnsiTheme="minorHAnsi" w:cstheme="minorHAnsi"/>
          <w:i/>
          <w:sz w:val="21"/>
          <w:szCs w:val="21"/>
        </w:rPr>
        <w:t>ng measurable results to enhance</w:t>
      </w:r>
      <w:r w:rsidR="001178A2" w:rsidRPr="006A4F45">
        <w:rPr>
          <w:rFonts w:asciiTheme="minorHAnsi" w:hAnsiTheme="minorHAnsi" w:cstheme="minorHAnsi"/>
          <w:i/>
          <w:sz w:val="21"/>
          <w:szCs w:val="21"/>
        </w:rPr>
        <w:t xml:space="preserve"> profitability</w:t>
      </w:r>
      <w:r w:rsidRPr="006A4F45">
        <w:rPr>
          <w:rFonts w:asciiTheme="minorHAnsi" w:hAnsiTheme="minorHAnsi" w:cstheme="minorHAnsi"/>
          <w:i/>
          <w:color w:val="000000"/>
          <w:sz w:val="21"/>
          <w:szCs w:val="21"/>
        </w:rPr>
        <w:t>.</w:t>
      </w:r>
      <w:r w:rsidR="00B221AC" w:rsidRPr="006A4F45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</w:p>
    <w:p w14:paraId="34B2E353" w14:textId="77777777" w:rsidR="002233CC" w:rsidRPr="002233CC" w:rsidRDefault="002233CC" w:rsidP="002233CC">
      <w:pPr>
        <w:pStyle w:val="BodyText"/>
        <w:tabs>
          <w:tab w:val="right" w:pos="10800"/>
        </w:tabs>
        <w:spacing w:before="240"/>
        <w:rPr>
          <w:rFonts w:asciiTheme="minorHAnsi" w:hAnsiTheme="minorHAnsi" w:cstheme="minorHAnsi"/>
          <w:i/>
          <w:color w:val="000000"/>
          <w:sz w:val="21"/>
          <w:szCs w:val="21"/>
        </w:rPr>
      </w:pPr>
    </w:p>
    <w:p w14:paraId="28833642" w14:textId="6D24F396" w:rsidR="002233CC" w:rsidRPr="002233CC" w:rsidRDefault="002233CC" w:rsidP="002233CC">
      <w:pPr>
        <w:rPr>
          <w:rFonts w:asciiTheme="minorHAnsi" w:hAnsiTheme="minorHAnsi"/>
          <w:i/>
          <w:sz w:val="21"/>
          <w:szCs w:val="21"/>
        </w:rPr>
      </w:pPr>
      <w:r w:rsidRPr="002233CC">
        <w:rPr>
          <w:rFonts w:asciiTheme="minorHAnsi" w:hAnsiTheme="minorHAnsi"/>
          <w:i/>
          <w:sz w:val="21"/>
          <w:szCs w:val="21"/>
        </w:rPr>
        <w:t>I help companies increase profits and market share by expand</w:t>
      </w:r>
      <w:r w:rsidR="00C56FC4">
        <w:rPr>
          <w:rFonts w:asciiTheme="minorHAnsi" w:hAnsiTheme="minorHAnsi"/>
          <w:i/>
          <w:sz w:val="21"/>
          <w:szCs w:val="21"/>
        </w:rPr>
        <w:t>ing their consumer products</w:t>
      </w:r>
      <w:r w:rsidRPr="002233CC">
        <w:rPr>
          <w:rFonts w:asciiTheme="minorHAnsi" w:hAnsiTheme="minorHAnsi"/>
          <w:i/>
          <w:sz w:val="21"/>
          <w:szCs w:val="21"/>
        </w:rPr>
        <w:t xml:space="preserve"> with </w:t>
      </w:r>
      <w:r w:rsidR="00311B18">
        <w:rPr>
          <w:rFonts w:asciiTheme="minorHAnsi" w:hAnsiTheme="minorHAnsi"/>
          <w:i/>
          <w:sz w:val="21"/>
          <w:szCs w:val="21"/>
        </w:rPr>
        <w:t xml:space="preserve">long term planning, </w:t>
      </w:r>
      <w:r w:rsidR="0010751D">
        <w:rPr>
          <w:rFonts w:asciiTheme="minorHAnsi" w:hAnsiTheme="minorHAnsi"/>
          <w:i/>
          <w:sz w:val="21"/>
          <w:szCs w:val="21"/>
        </w:rPr>
        <w:t>retail development and strategic partnerships</w:t>
      </w:r>
      <w:r w:rsidR="00F301B7">
        <w:rPr>
          <w:rFonts w:asciiTheme="minorHAnsi" w:hAnsiTheme="minorHAnsi"/>
          <w:i/>
          <w:sz w:val="21"/>
          <w:szCs w:val="21"/>
        </w:rPr>
        <w:t xml:space="preserve"> that make sense for their brand(s)</w:t>
      </w:r>
      <w:r w:rsidRPr="002233CC">
        <w:rPr>
          <w:rFonts w:asciiTheme="minorHAnsi" w:hAnsiTheme="minorHAnsi"/>
          <w:i/>
          <w:sz w:val="21"/>
          <w:szCs w:val="21"/>
        </w:rPr>
        <w:t>.</w:t>
      </w:r>
    </w:p>
    <w:p w14:paraId="44CAFB4D" w14:textId="2E99E5F6" w:rsidR="007D48B6" w:rsidRPr="0022036D" w:rsidRDefault="005B528A" w:rsidP="001178A2">
      <w:pPr>
        <w:pBdr>
          <w:bottom w:val="inset" w:sz="6" w:space="4" w:color="auto"/>
        </w:pBdr>
        <w:spacing w:before="240" w:after="120" w:line="240" w:lineRule="auto"/>
        <w:jc w:val="center"/>
        <w:rPr>
          <w:rFonts w:asciiTheme="majorHAnsi" w:hAnsiTheme="majorHAnsi" w:cs="Tahoma"/>
          <w:b/>
          <w:color w:val="000000"/>
          <w:spacing w:val="10"/>
          <w:sz w:val="28"/>
          <w:szCs w:val="28"/>
        </w:rPr>
      </w:pPr>
      <w:r w:rsidRPr="0022036D"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 xml:space="preserve">Professional </w:t>
      </w:r>
      <w:r w:rsidR="0091234A" w:rsidRPr="0022036D"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>Experience</w:t>
      </w:r>
    </w:p>
    <w:p w14:paraId="3331C0B6" w14:textId="65AF42EE" w:rsidR="007D48B6" w:rsidRPr="00C90FD5" w:rsidRDefault="00BE0099" w:rsidP="00C90FD5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PLAYWORKS</w:t>
      </w:r>
      <w:r w:rsidR="007D48B6"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7D48B6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>Oakland, CA</w:t>
      </w:r>
      <w:r w:rsidR="007D48B6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 w:rsidR="00703E2C">
        <w:rPr>
          <w:rFonts w:asciiTheme="minorHAnsi" w:hAnsiTheme="minorHAnsi" w:cstheme="minorHAnsi"/>
          <w:iCs/>
          <w:color w:val="000000"/>
          <w:sz w:val="21"/>
          <w:szCs w:val="21"/>
        </w:rPr>
        <w:t>2016</w:t>
      </w:r>
      <w:r w:rsidR="007023A9">
        <w:rPr>
          <w:rFonts w:asciiTheme="minorHAnsi" w:hAnsiTheme="minorHAnsi" w:cstheme="minorHAnsi"/>
          <w:iCs/>
          <w:color w:val="000000"/>
          <w:sz w:val="21"/>
          <w:szCs w:val="21"/>
        </w:rPr>
        <w:t>-2019</w:t>
      </w:r>
    </w:p>
    <w:p w14:paraId="16BAE5BB" w14:textId="013C6939" w:rsidR="007D48B6" w:rsidRPr="00050638" w:rsidRDefault="007023A9" w:rsidP="001178A2">
      <w:pPr>
        <w:pStyle w:val="BodyText"/>
        <w:spacing w:before="60"/>
        <w:rPr>
          <w:rFonts w:asciiTheme="minorHAnsi" w:hAnsiTheme="minorHAnsi" w:cstheme="minorHAnsi"/>
          <w:smallCaps/>
          <w:color w:val="000000"/>
          <w:sz w:val="21"/>
          <w:szCs w:val="20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 xml:space="preserve">Head of </w:t>
      </w:r>
      <w:r w:rsidR="00872531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Partnerships</w:t>
      </w:r>
      <w:r w:rsidR="000D5B6E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 xml:space="preserve"> and business development</w:t>
      </w:r>
      <w:r w:rsidR="00614CB5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 xml:space="preserve"> – utah region</w:t>
      </w:r>
    </w:p>
    <w:p w14:paraId="65034D04" w14:textId="1C08A400" w:rsidR="00135BB1" w:rsidRDefault="00A0065E" w:rsidP="004F485A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Build and implement regional </w:t>
      </w:r>
      <w:r w:rsidR="00872531">
        <w:rPr>
          <w:rFonts w:asciiTheme="minorHAnsi" w:hAnsiTheme="minorHAnsi" w:cstheme="minorHAnsi"/>
          <w:bCs/>
          <w:sz w:val="21"/>
          <w:szCs w:val="21"/>
        </w:rPr>
        <w:t xml:space="preserve">sales, </w:t>
      </w:r>
      <w:r w:rsidR="00E34C2A">
        <w:rPr>
          <w:rFonts w:asciiTheme="minorHAnsi" w:hAnsiTheme="minorHAnsi" w:cstheme="minorHAnsi"/>
          <w:bCs/>
          <w:sz w:val="21"/>
          <w:szCs w:val="21"/>
        </w:rPr>
        <w:t xml:space="preserve">marketing and growth metrics </w:t>
      </w:r>
      <w:r>
        <w:rPr>
          <w:rFonts w:asciiTheme="minorHAnsi" w:hAnsiTheme="minorHAnsi" w:cstheme="minorHAnsi"/>
          <w:bCs/>
          <w:sz w:val="21"/>
          <w:szCs w:val="21"/>
        </w:rPr>
        <w:t>designed to increase year-over</w:t>
      </w:r>
      <w:r w:rsidR="00E34C2A">
        <w:rPr>
          <w:rFonts w:asciiTheme="minorHAnsi" w:hAnsiTheme="minorHAnsi" w:cstheme="minorHAnsi"/>
          <w:bCs/>
          <w:sz w:val="21"/>
          <w:szCs w:val="21"/>
        </w:rPr>
        <w:t xml:space="preserve">-year </w:t>
      </w:r>
      <w:r w:rsidR="00872531">
        <w:rPr>
          <w:rFonts w:asciiTheme="minorHAnsi" w:hAnsiTheme="minorHAnsi" w:cstheme="minorHAnsi"/>
          <w:bCs/>
          <w:sz w:val="21"/>
          <w:szCs w:val="21"/>
        </w:rPr>
        <w:t xml:space="preserve">growth. </w:t>
      </w:r>
    </w:p>
    <w:p w14:paraId="25FD169F" w14:textId="51009819" w:rsidR="00135BB1" w:rsidRDefault="00135BB1" w:rsidP="004F485A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achievements:</w:t>
      </w:r>
    </w:p>
    <w:p w14:paraId="46520FD0" w14:textId="1D5D7924" w:rsidR="00135BB1" w:rsidRDefault="00135BB1" w:rsidP="004F485A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 -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Have increased market share with </w:t>
      </w:r>
      <w:r w:rsidRPr="007D5AFE">
        <w:rPr>
          <w:rFonts w:asciiTheme="minorHAnsi" w:hAnsiTheme="minorHAnsi" w:cstheme="minorHAnsi"/>
          <w:color w:val="000000"/>
          <w:sz w:val="21"/>
          <w:szCs w:val="21"/>
        </w:rPr>
        <w:t>50% growth expansion with new and existing partnerships in the first 2 years.</w:t>
      </w:r>
    </w:p>
    <w:p w14:paraId="1B0BE1B8" w14:textId="3E5B4508" w:rsidR="007D48B6" w:rsidRPr="0022036D" w:rsidRDefault="00135BB1" w:rsidP="004F485A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 - </w:t>
      </w:r>
      <w:r w:rsidR="008E3836">
        <w:rPr>
          <w:rFonts w:asciiTheme="minorHAnsi" w:hAnsiTheme="minorHAnsi" w:cstheme="minorHAnsi"/>
          <w:bCs/>
          <w:sz w:val="21"/>
          <w:szCs w:val="21"/>
        </w:rPr>
        <w:t>Increased partnerships by d</w:t>
      </w:r>
      <w:r w:rsidR="00872531">
        <w:rPr>
          <w:rFonts w:asciiTheme="minorHAnsi" w:hAnsiTheme="minorHAnsi" w:cstheme="minorHAnsi"/>
          <w:bCs/>
          <w:sz w:val="21"/>
          <w:szCs w:val="21"/>
        </w:rPr>
        <w:t>evelop</w:t>
      </w:r>
      <w:r w:rsidR="008E3836">
        <w:rPr>
          <w:rFonts w:asciiTheme="minorHAnsi" w:hAnsiTheme="minorHAnsi" w:cstheme="minorHAnsi"/>
          <w:bCs/>
          <w:sz w:val="21"/>
          <w:szCs w:val="21"/>
        </w:rPr>
        <w:t>ing</w:t>
      </w:r>
      <w:r w:rsidR="00872531">
        <w:rPr>
          <w:rFonts w:asciiTheme="minorHAnsi" w:hAnsiTheme="minorHAnsi" w:cstheme="minorHAnsi"/>
          <w:bCs/>
          <w:sz w:val="21"/>
          <w:szCs w:val="21"/>
        </w:rPr>
        <w:t xml:space="preserve"> and maintain</w:t>
      </w:r>
      <w:r w:rsidR="008E3836">
        <w:rPr>
          <w:rFonts w:asciiTheme="minorHAnsi" w:hAnsiTheme="minorHAnsi" w:cstheme="minorHAnsi"/>
          <w:bCs/>
          <w:sz w:val="21"/>
          <w:szCs w:val="21"/>
        </w:rPr>
        <w:t>ing</w:t>
      </w:r>
      <w:r w:rsidR="00A0065E">
        <w:rPr>
          <w:rFonts w:asciiTheme="minorHAnsi" w:hAnsiTheme="minorHAnsi" w:cstheme="minorHAnsi"/>
          <w:bCs/>
          <w:sz w:val="21"/>
          <w:szCs w:val="21"/>
        </w:rPr>
        <w:t xml:space="preserve"> state legislative</w:t>
      </w:r>
      <w:r w:rsidR="00872531">
        <w:rPr>
          <w:rFonts w:asciiTheme="minorHAnsi" w:hAnsiTheme="minorHAnsi" w:cstheme="minorHAnsi"/>
          <w:bCs/>
          <w:sz w:val="21"/>
          <w:szCs w:val="21"/>
        </w:rPr>
        <w:t>, school district</w:t>
      </w:r>
      <w:r w:rsidR="00A0065E">
        <w:rPr>
          <w:rFonts w:asciiTheme="minorHAnsi" w:hAnsiTheme="minorHAnsi" w:cstheme="minorHAnsi"/>
          <w:bCs/>
          <w:sz w:val="21"/>
          <w:szCs w:val="21"/>
        </w:rPr>
        <w:t xml:space="preserve"> and board of education relations inclusive of a comprehensive RFP process.  </w:t>
      </w:r>
    </w:p>
    <w:p w14:paraId="2B90AEFF" w14:textId="68962FEC" w:rsidR="003109CC" w:rsidRPr="0022036D" w:rsidRDefault="00BE0099" w:rsidP="008F4C5A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HUGE BRANDS USA</w:t>
      </w:r>
      <w:r w:rsidR="007D48B6"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7D48B6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>Salt Lake City, UT</w:t>
      </w:r>
      <w:r w:rsidR="007D48B6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7D48B6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>2013-2016</w:t>
      </w:r>
    </w:p>
    <w:p w14:paraId="2D982A95" w14:textId="32447597" w:rsidR="007D48B6" w:rsidRPr="0022036D" w:rsidRDefault="00BE0099" w:rsidP="001178A2">
      <w:pPr>
        <w:pStyle w:val="BodyText"/>
        <w:spacing w:before="60"/>
        <w:rPr>
          <w:rFonts w:asciiTheme="minorHAnsi" w:hAnsiTheme="minorHAnsi" w:cstheme="minorHAnsi"/>
          <w:smallCaps/>
          <w:color w:val="000000"/>
          <w:sz w:val="21"/>
          <w:szCs w:val="20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Vice President, Partnerships and Client Services</w:t>
      </w:r>
      <w:r w:rsidR="007841C7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 xml:space="preserve"> / </w:t>
      </w:r>
      <w:r w:rsidR="0098124F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licensed merchandise design and production</w:t>
      </w:r>
    </w:p>
    <w:p w14:paraId="41A673F0" w14:textId="600C36BA" w:rsidR="007D48B6" w:rsidRDefault="00B327CE" w:rsidP="00E3420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2"/>
        </w:rPr>
      </w:pPr>
      <w:r>
        <w:rPr>
          <w:rFonts w:asciiTheme="minorHAnsi" w:hAnsiTheme="minorHAnsi" w:cstheme="minorHAnsi"/>
          <w:bCs/>
          <w:sz w:val="21"/>
          <w:szCs w:val="22"/>
        </w:rPr>
        <w:t xml:space="preserve">Directed </w:t>
      </w:r>
      <w:r w:rsidR="007841C7">
        <w:rPr>
          <w:rFonts w:asciiTheme="minorHAnsi" w:hAnsiTheme="minorHAnsi" w:cstheme="minorHAnsi"/>
          <w:bCs/>
          <w:sz w:val="21"/>
          <w:szCs w:val="22"/>
        </w:rPr>
        <w:t xml:space="preserve">licensed </w:t>
      </w:r>
      <w:r w:rsidR="007D5264">
        <w:rPr>
          <w:rFonts w:asciiTheme="minorHAnsi" w:hAnsiTheme="minorHAnsi" w:cstheme="minorHAnsi"/>
          <w:bCs/>
          <w:sz w:val="21"/>
          <w:szCs w:val="22"/>
        </w:rPr>
        <w:t xml:space="preserve">product </w:t>
      </w:r>
      <w:bookmarkStart w:id="0" w:name="_GoBack"/>
      <w:bookmarkEnd w:id="0"/>
      <w:r>
        <w:rPr>
          <w:rFonts w:asciiTheme="minorHAnsi" w:hAnsiTheme="minorHAnsi" w:cstheme="minorHAnsi"/>
          <w:bCs/>
          <w:sz w:val="21"/>
          <w:szCs w:val="22"/>
        </w:rPr>
        <w:t xml:space="preserve">development and retail marketing programs specific to </w:t>
      </w:r>
      <w:r w:rsidR="006F3544">
        <w:rPr>
          <w:rFonts w:asciiTheme="minorHAnsi" w:hAnsiTheme="minorHAnsi" w:cstheme="minorHAnsi"/>
          <w:bCs/>
          <w:sz w:val="21"/>
          <w:szCs w:val="22"/>
        </w:rPr>
        <w:t xml:space="preserve">our </w:t>
      </w:r>
      <w:r>
        <w:rPr>
          <w:rFonts w:asciiTheme="minorHAnsi" w:hAnsiTheme="minorHAnsi" w:cstheme="minorHAnsi"/>
          <w:bCs/>
          <w:sz w:val="21"/>
          <w:szCs w:val="22"/>
        </w:rPr>
        <w:t>client</w:t>
      </w:r>
      <w:r w:rsidR="007841C7">
        <w:rPr>
          <w:rFonts w:asciiTheme="minorHAnsi" w:hAnsiTheme="minorHAnsi" w:cstheme="minorHAnsi"/>
          <w:bCs/>
          <w:sz w:val="21"/>
          <w:szCs w:val="22"/>
        </w:rPr>
        <w:t>s’</w:t>
      </w:r>
      <w:r>
        <w:rPr>
          <w:rFonts w:asciiTheme="minorHAnsi" w:hAnsiTheme="minorHAnsi" w:cstheme="minorHAnsi"/>
          <w:bCs/>
          <w:sz w:val="21"/>
          <w:szCs w:val="22"/>
        </w:rPr>
        <w:t xml:space="preserve"> brands. </w:t>
      </w:r>
    </w:p>
    <w:p w14:paraId="36DE5EC3" w14:textId="3384348C" w:rsidR="00C74C14" w:rsidRDefault="00C74C14" w:rsidP="00E3420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2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achievements:</w:t>
      </w:r>
    </w:p>
    <w:p w14:paraId="55A7565C" w14:textId="60F72667" w:rsidR="00C74C14" w:rsidRDefault="007841C7" w:rsidP="00E3420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 - Increased profits by</w:t>
      </w:r>
      <w:r w:rsidR="00C74C14">
        <w:rPr>
          <w:rFonts w:asciiTheme="minorHAnsi" w:hAnsiTheme="minorHAnsi" w:cstheme="minorHAnsi"/>
          <w:color w:val="000000"/>
          <w:sz w:val="21"/>
          <w:szCs w:val="21"/>
        </w:rPr>
        <w:t xml:space="preserve"> proposing, pitching and winning</w:t>
      </w:r>
      <w:r w:rsidR="00C74C14" w:rsidRPr="007D5AFE">
        <w:rPr>
          <w:rFonts w:asciiTheme="minorHAnsi" w:hAnsiTheme="minorHAnsi" w:cstheme="minorHAnsi"/>
          <w:color w:val="000000"/>
          <w:sz w:val="21"/>
          <w:szCs w:val="21"/>
        </w:rPr>
        <w:t xml:space="preserve"> the Sundance Film Festival licensed merchandise account for 2 consecutive years generating $200,000 in profits for the agency</w:t>
      </w:r>
      <w:r w:rsidR="00C74C14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50D427D8" w14:textId="6103E8E7" w:rsidR="00C74C14" w:rsidRDefault="00C74C14" w:rsidP="00E3420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 - Increased overall agency</w:t>
      </w:r>
      <w:r w:rsidRPr="007D5AFE">
        <w:rPr>
          <w:rFonts w:asciiTheme="minorHAnsi" w:hAnsiTheme="minorHAnsi" w:cstheme="minorHAnsi"/>
          <w:color w:val="000000"/>
          <w:sz w:val="21"/>
          <w:szCs w:val="21"/>
        </w:rPr>
        <w:t xml:space="preserve"> business 30% in year 1 and 40% in year 2.</w:t>
      </w:r>
    </w:p>
    <w:p w14:paraId="3016AF8C" w14:textId="39B10C92" w:rsidR="00E34C2A" w:rsidRDefault="006F3544" w:rsidP="002233CC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="0019113C">
        <w:rPr>
          <w:rFonts w:asciiTheme="minorHAnsi" w:hAnsiTheme="minorHAnsi" w:cstheme="minorHAnsi"/>
          <w:color w:val="000000"/>
          <w:sz w:val="21"/>
          <w:szCs w:val="21"/>
        </w:rPr>
        <w:t>Shortened delivery timelines, improved production process and quali</w:t>
      </w:r>
      <w:r w:rsidR="00E34C2A">
        <w:rPr>
          <w:rFonts w:asciiTheme="minorHAnsi" w:hAnsiTheme="minorHAnsi" w:cstheme="minorHAnsi"/>
          <w:color w:val="000000"/>
          <w:sz w:val="21"/>
          <w:szCs w:val="21"/>
        </w:rPr>
        <w:t>ty control</w:t>
      </w:r>
      <w:r w:rsidR="0019113C">
        <w:rPr>
          <w:rFonts w:asciiTheme="minorHAnsi" w:hAnsiTheme="minorHAnsi" w:cstheme="minorHAnsi"/>
          <w:color w:val="000000"/>
          <w:sz w:val="21"/>
          <w:szCs w:val="21"/>
        </w:rPr>
        <w:t>, resulti</w:t>
      </w:r>
      <w:r w:rsidR="00E34C2A">
        <w:rPr>
          <w:rFonts w:asciiTheme="minorHAnsi" w:hAnsiTheme="minorHAnsi" w:cstheme="minorHAnsi"/>
          <w:color w:val="000000"/>
          <w:sz w:val="21"/>
          <w:szCs w:val="21"/>
        </w:rPr>
        <w:t xml:space="preserve">ng in a higher volume of </w:t>
      </w:r>
      <w:r w:rsidR="0019113C">
        <w:rPr>
          <w:rFonts w:asciiTheme="minorHAnsi" w:hAnsiTheme="minorHAnsi" w:cstheme="minorHAnsi"/>
          <w:color w:val="000000"/>
          <w:sz w:val="21"/>
          <w:szCs w:val="21"/>
        </w:rPr>
        <w:t>business.</w:t>
      </w:r>
    </w:p>
    <w:p w14:paraId="125AFD87" w14:textId="77777777" w:rsidR="002233CC" w:rsidRDefault="002233CC" w:rsidP="002233CC">
      <w:pPr>
        <w:pStyle w:val="BodyText"/>
        <w:tabs>
          <w:tab w:val="right" w:pos="360"/>
        </w:tabs>
        <w:spacing w:before="60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</w:p>
    <w:p w14:paraId="28883194" w14:textId="02C37AA8" w:rsidR="007747DF" w:rsidRPr="00CF58D8" w:rsidRDefault="007747DF" w:rsidP="00E34C2A">
      <w:pPr>
        <w:pStyle w:val="BodyText"/>
        <w:tabs>
          <w:tab w:val="right" w:pos="360"/>
        </w:tabs>
        <w:spacing w:before="60"/>
        <w:jc w:val="center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MEDALLION RETAIL</w:t>
      </w:r>
      <w:r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>New York, NY</w:t>
      </w:r>
      <w:r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 w:rsidR="003A7ACF">
        <w:rPr>
          <w:rFonts w:asciiTheme="minorHAnsi" w:hAnsiTheme="minorHAnsi" w:cstheme="minorHAnsi"/>
          <w:iCs/>
          <w:color w:val="000000"/>
          <w:sz w:val="21"/>
          <w:szCs w:val="21"/>
        </w:rPr>
        <w:t>2009</w:t>
      </w:r>
      <w:r>
        <w:rPr>
          <w:rFonts w:asciiTheme="minorHAnsi" w:hAnsiTheme="minorHAnsi" w:cstheme="minorHAnsi"/>
          <w:iCs/>
          <w:color w:val="000000"/>
          <w:sz w:val="21"/>
          <w:szCs w:val="21"/>
        </w:rPr>
        <w:t>-2013</w:t>
      </w:r>
    </w:p>
    <w:p w14:paraId="0BE2BA9C" w14:textId="5514D504" w:rsidR="007747DF" w:rsidRPr="0022036D" w:rsidRDefault="007747DF" w:rsidP="007747DF">
      <w:pPr>
        <w:pStyle w:val="BodyText"/>
        <w:spacing w:before="60"/>
        <w:rPr>
          <w:rFonts w:asciiTheme="minorHAnsi" w:hAnsiTheme="minorHAnsi" w:cstheme="minorHAnsi"/>
          <w:smallCaps/>
          <w:color w:val="000000"/>
          <w:sz w:val="21"/>
          <w:szCs w:val="20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Director of Project Management</w:t>
      </w:r>
      <w:r w:rsidR="00F66CD6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 xml:space="preserve"> and retail marketing</w:t>
      </w:r>
    </w:p>
    <w:p w14:paraId="67DF2833" w14:textId="1839C7B7" w:rsidR="00582770" w:rsidRDefault="00B83415" w:rsidP="00CF58D8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Led </w:t>
      </w:r>
      <w:r w:rsidR="007747DF" w:rsidRPr="004F485A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a six-member team of project </w:t>
      </w:r>
      <w:r w:rsidR="007747DF">
        <w:rPr>
          <w:rFonts w:asciiTheme="minorHAnsi" w:hAnsiTheme="minorHAnsi" w:cstheme="minorHAnsi"/>
          <w:bCs/>
          <w:sz w:val="21"/>
          <w:szCs w:val="21"/>
        </w:rPr>
        <w:t>managers to produce retail marketing initiatives and in-store communication programs for retail clients</w:t>
      </w:r>
      <w:r>
        <w:rPr>
          <w:rFonts w:asciiTheme="minorHAnsi" w:hAnsiTheme="minorHAnsi" w:cstheme="minorHAnsi"/>
          <w:bCs/>
          <w:sz w:val="21"/>
          <w:szCs w:val="21"/>
        </w:rPr>
        <w:t xml:space="preserve"> including </w:t>
      </w:r>
      <w:r w:rsidR="00F66CD6">
        <w:rPr>
          <w:rFonts w:asciiTheme="minorHAnsi" w:hAnsiTheme="minorHAnsi" w:cstheme="minorHAnsi"/>
          <w:bCs/>
          <w:sz w:val="21"/>
          <w:szCs w:val="21"/>
        </w:rPr>
        <w:t>Barnes and Noble and Destination Maternity national locations</w:t>
      </w:r>
      <w:r w:rsidR="007747DF">
        <w:rPr>
          <w:rFonts w:asciiTheme="minorHAnsi" w:hAnsiTheme="minorHAnsi" w:cstheme="minorHAnsi"/>
          <w:bCs/>
          <w:sz w:val="21"/>
          <w:szCs w:val="21"/>
        </w:rPr>
        <w:t xml:space="preserve">. </w:t>
      </w:r>
    </w:p>
    <w:p w14:paraId="5D005E41" w14:textId="77777777" w:rsidR="00475950" w:rsidRPr="00C96453" w:rsidRDefault="00475950" w:rsidP="00475950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SALT LAKE OLYMPIC 2002 OLYMPIC &amp; PARALYMPIC GAMES</w:t>
      </w:r>
      <w:r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>Salt Lake City, UT</w:t>
      </w:r>
      <w:r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sym w:font="Symbol" w:char="F0B7"/>
      </w:r>
      <w:r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1999-2002</w:t>
      </w:r>
    </w:p>
    <w:p w14:paraId="722CC59E" w14:textId="77777777" w:rsidR="00475950" w:rsidRDefault="00475950" w:rsidP="00475950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Director of Licensing – Salt Lake Olympic Committee</w:t>
      </w:r>
    </w:p>
    <w:p w14:paraId="3AA62EB7" w14:textId="77777777" w:rsidR="00475950" w:rsidRPr="00CF58D8" w:rsidRDefault="00475950" w:rsidP="00475950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Led licensing and retail operations team in conjunction with marketing and operations department, to design, build and sell all Olympic branded and co-branded licensed products in conjunction with the 2002 Olympic Winter Games</w:t>
      </w:r>
    </w:p>
    <w:p w14:paraId="6C11E954" w14:textId="77777777" w:rsidR="00931A64" w:rsidRDefault="00475950" w:rsidP="00931A64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2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achievements:</w:t>
      </w:r>
      <w:r w:rsidR="00931A64">
        <w:rPr>
          <w:rFonts w:asciiTheme="minorHAnsi" w:hAnsiTheme="minorHAnsi" w:cstheme="minorHAnsi"/>
          <w:bCs/>
          <w:sz w:val="21"/>
          <w:szCs w:val="22"/>
        </w:rPr>
        <w:t xml:space="preserve"> </w:t>
      </w:r>
    </w:p>
    <w:p w14:paraId="799A29B2" w14:textId="36865A22" w:rsidR="00DF5AC7" w:rsidRDefault="00DF5AC7" w:rsidP="00931A64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2"/>
        </w:rPr>
      </w:pPr>
      <w:r>
        <w:rPr>
          <w:rFonts w:asciiTheme="minorHAnsi" w:hAnsiTheme="minorHAnsi" w:cstheme="minorHAnsi"/>
          <w:bCs/>
          <w:sz w:val="21"/>
          <w:szCs w:val="22"/>
        </w:rPr>
        <w:t>- Increased retail sales by developing a strategic retail partnership plan starting locally and expanding nationally.</w:t>
      </w:r>
    </w:p>
    <w:p w14:paraId="032C94D8" w14:textId="0631197B" w:rsidR="00475950" w:rsidRPr="00931A64" w:rsidRDefault="00475950" w:rsidP="00931A64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</w:pPr>
      <w:r>
        <w:rPr>
          <w:rFonts w:asciiTheme="minorHAnsi" w:hAnsiTheme="minorHAnsi" w:cstheme="minorHAnsi"/>
          <w:bCs/>
          <w:sz w:val="21"/>
          <w:szCs w:val="22"/>
        </w:rPr>
        <w:t xml:space="preserve">- </w:t>
      </w:r>
      <w:r>
        <w:rPr>
          <w:rFonts w:asciiTheme="minorHAnsi" w:hAnsiTheme="minorHAnsi" w:cstheme="minorHAnsi"/>
          <w:color w:val="000000"/>
          <w:sz w:val="21"/>
          <w:szCs w:val="21"/>
        </w:rPr>
        <w:t>Increased market share by initiating a co-license model under our exclusive apparel licensees to minimize production timeline, expand product selections and retail channels.</w:t>
      </w:r>
    </w:p>
    <w:p w14:paraId="2D79A99D" w14:textId="30AF529B" w:rsidR="009677D9" w:rsidRPr="003C7E54" w:rsidRDefault="00475950" w:rsidP="003C7E54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2"/>
        </w:rPr>
      </w:pPr>
      <w:r>
        <w:rPr>
          <w:rFonts w:asciiTheme="minorHAnsi" w:hAnsiTheme="minorHAnsi" w:cstheme="minorHAnsi"/>
          <w:bCs/>
          <w:sz w:val="21"/>
          <w:szCs w:val="22"/>
        </w:rPr>
        <w:t xml:space="preserve"> - $500M in licensed merchandise sales during the Olympic Games</w:t>
      </w:r>
      <w:r w:rsidR="003B1B00">
        <w:rPr>
          <w:rFonts w:asciiTheme="minorHAnsi" w:hAnsiTheme="minorHAnsi" w:cstheme="minorHAnsi"/>
          <w:bCs/>
          <w:sz w:val="21"/>
          <w:szCs w:val="22"/>
        </w:rPr>
        <w:t>.</w:t>
      </w:r>
    </w:p>
    <w:p w14:paraId="12772BCC" w14:textId="77777777" w:rsidR="009677D9" w:rsidRPr="00C96453" w:rsidRDefault="009677D9" w:rsidP="009677D9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VIACOM</w:t>
      </w:r>
      <w:r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New York, NY </w:t>
      </w:r>
      <w:r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sym w:font="Symbol" w:char="F0B7"/>
      </w:r>
      <w:r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1998-1999</w:t>
      </w:r>
    </w:p>
    <w:p w14:paraId="00D7E676" w14:textId="50320C50" w:rsidR="009677D9" w:rsidRDefault="009677D9" w:rsidP="009677D9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0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Director </w:t>
      </w:r>
      <w:r w:rsidR="00981B78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Licensing and </w:t>
      </w:r>
      <w:r>
        <w:rPr>
          <w:rFonts w:asciiTheme="minorHAnsi" w:hAnsiTheme="minorHAnsi" w:cstheme="minorHAnsi"/>
          <w:b/>
          <w:color w:val="000000"/>
          <w:sz w:val="21"/>
          <w:szCs w:val="21"/>
        </w:rPr>
        <w:t>Retail Development – MTV Networks</w:t>
      </w:r>
    </w:p>
    <w:p w14:paraId="26D90630" w14:textId="6796C2AF" w:rsidR="003C7E54" w:rsidRPr="00E513A5" w:rsidRDefault="009677D9" w:rsidP="009677D9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MTV Networks and VH1: </w:t>
      </w:r>
      <w:r w:rsidR="003C7E54">
        <w:rPr>
          <w:rFonts w:asciiTheme="minorHAnsi" w:hAnsiTheme="minorHAnsi" w:cstheme="minorHAnsi"/>
          <w:color w:val="000000"/>
          <w:sz w:val="21"/>
          <w:szCs w:val="21"/>
        </w:rPr>
        <w:t>Worked with licensees and l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ed strategic retail expansion </w:t>
      </w:r>
      <w:r w:rsidR="003C7E54">
        <w:rPr>
          <w:rFonts w:asciiTheme="minorHAnsi" w:hAnsiTheme="minorHAnsi" w:cstheme="minorHAnsi"/>
          <w:color w:val="000000"/>
          <w:sz w:val="21"/>
          <w:szCs w:val="21"/>
        </w:rPr>
        <w:t xml:space="preserve">for </w:t>
      </w:r>
      <w:r>
        <w:rPr>
          <w:rFonts w:asciiTheme="minorHAnsi" w:hAnsiTheme="minorHAnsi" w:cstheme="minorHAnsi"/>
          <w:color w:val="000000"/>
          <w:sz w:val="21"/>
          <w:szCs w:val="21"/>
        </w:rPr>
        <w:t>network</w:t>
      </w:r>
      <w:r w:rsidR="003C7E54">
        <w:rPr>
          <w:rFonts w:asciiTheme="minorHAnsi" w:hAnsiTheme="minorHAnsi" w:cstheme="minorHAnsi"/>
          <w:color w:val="000000"/>
          <w:sz w:val="21"/>
          <w:szCs w:val="21"/>
        </w:rPr>
        <w:t>’s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show properties</w:t>
      </w:r>
    </w:p>
    <w:p w14:paraId="21E41BEB" w14:textId="159BCD2A" w:rsidR="009677D9" w:rsidRPr="0019113C" w:rsidRDefault="009677D9" w:rsidP="009677D9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2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achievements:</w:t>
      </w:r>
      <w:r w:rsidR="00E513A5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 xml:space="preserve"> </w:t>
      </w:r>
      <w:r w:rsidR="002233CC"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(cont’d on page 2)</w:t>
      </w:r>
    </w:p>
    <w:p w14:paraId="470FC323" w14:textId="60220EBA" w:rsidR="009677D9" w:rsidRDefault="009677D9" w:rsidP="009677D9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0"/>
        </w:rPr>
        <w:lastRenderedPageBreak/>
        <w:t xml:space="preserve"> - </w:t>
      </w:r>
      <w:r w:rsidRPr="00243AC2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Expanded MTV 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Network’s VH1 Pop Up Video market share</w:t>
      </w:r>
      <w:r w:rsidRPr="00243AC2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with a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new “Pop Up NYC” brand and merchandise program</w:t>
      </w:r>
      <w:r w:rsidRPr="00243AC2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launched at Macy’s Herald Square with 70% sell through.</w:t>
      </w:r>
      <w:r w:rsidR="00931A64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</w:p>
    <w:p w14:paraId="42BDFB78" w14:textId="77777777" w:rsidR="009677D9" w:rsidRDefault="009677D9" w:rsidP="009677D9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- Worked with licensees to create and place MTV show property merchandise at specialty retail stores; Hot Topic, Spencer Gifts and more.</w:t>
      </w:r>
    </w:p>
    <w:p w14:paraId="177A5D1C" w14:textId="50CA8357" w:rsidR="009677D9" w:rsidRPr="00C96453" w:rsidRDefault="009677D9" w:rsidP="009677D9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SONY CORPORATION</w:t>
      </w:r>
      <w:r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ED30D5">
        <w:rPr>
          <w:rFonts w:asciiTheme="minorHAnsi" w:hAnsiTheme="minorHAnsi" w:cstheme="minorHAnsi"/>
          <w:color w:val="000000"/>
          <w:sz w:val="21"/>
          <w:szCs w:val="21"/>
        </w:rPr>
        <w:t>New York, NY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sym w:font="Symbol" w:char="F0B7"/>
      </w:r>
      <w:r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1996-1998</w:t>
      </w:r>
    </w:p>
    <w:p w14:paraId="4C52ADE6" w14:textId="2B0F3C45" w:rsidR="009677D9" w:rsidRDefault="009677D9" w:rsidP="009677D9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Director </w:t>
      </w:r>
      <w:r w:rsidR="00981B78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Licensing </w:t>
      </w:r>
      <w:r>
        <w:rPr>
          <w:rFonts w:asciiTheme="minorHAnsi" w:hAnsiTheme="minorHAnsi" w:cstheme="minorHAnsi"/>
          <w:b/>
          <w:color w:val="000000"/>
          <w:sz w:val="21"/>
          <w:szCs w:val="21"/>
        </w:rPr>
        <w:t>Retail Marketing – Sony Corporation for FIFA World Cup event</w:t>
      </w:r>
    </w:p>
    <w:p w14:paraId="1AE62946" w14:textId="77777777" w:rsidR="009677D9" w:rsidRPr="005E049F" w:rsidRDefault="009677D9" w:rsidP="009677D9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color w:val="000000"/>
          <w:sz w:val="21"/>
          <w:szCs w:val="20"/>
        </w:rPr>
        <w:t>Led retail sales and in-store marketing initiatives around FIFA World Cup licensed merchandise product placement.</w:t>
      </w:r>
    </w:p>
    <w:p w14:paraId="22005CC9" w14:textId="241B3159" w:rsidR="00B83415" w:rsidRPr="00C96453" w:rsidRDefault="00C96453" w:rsidP="00C96453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THE COCA COLA COMPANY</w:t>
      </w:r>
      <w:r w:rsidR="00BE0099"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BE0099"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="00BE0099"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ED30D5">
        <w:rPr>
          <w:rFonts w:asciiTheme="minorHAnsi" w:hAnsiTheme="minorHAnsi" w:cstheme="minorHAnsi"/>
          <w:color w:val="000000"/>
          <w:sz w:val="21"/>
          <w:szCs w:val="21"/>
        </w:rPr>
        <w:t>Atla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nta, GA </w:t>
      </w:r>
      <w:r w:rsidR="00BE0099"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sym w:font="Symbol" w:char="F0B7"/>
      </w:r>
      <w:r w:rsidR="00BE0099"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1994-1996</w:t>
      </w:r>
    </w:p>
    <w:p w14:paraId="02949BFA" w14:textId="77777777" w:rsidR="0019113C" w:rsidRDefault="00550B3E" w:rsidP="0019113C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0"/>
        </w:rPr>
        <w:t xml:space="preserve">Licensing Manager – </w:t>
      </w:r>
      <w:r w:rsidR="00992690">
        <w:rPr>
          <w:rFonts w:asciiTheme="minorHAnsi" w:hAnsiTheme="minorHAnsi" w:cstheme="minorHAnsi"/>
          <w:b/>
          <w:color w:val="000000"/>
          <w:sz w:val="21"/>
          <w:szCs w:val="20"/>
        </w:rPr>
        <w:t xml:space="preserve">Global Marketing at </w:t>
      </w:r>
      <w:r>
        <w:rPr>
          <w:rFonts w:asciiTheme="minorHAnsi" w:hAnsiTheme="minorHAnsi" w:cstheme="minorHAnsi"/>
          <w:b/>
          <w:color w:val="000000"/>
          <w:sz w:val="21"/>
          <w:szCs w:val="20"/>
        </w:rPr>
        <w:t>The Coca-Cola Company</w:t>
      </w:r>
      <w:r w:rsidR="00B83415">
        <w:rPr>
          <w:rFonts w:asciiTheme="minorHAnsi" w:hAnsiTheme="minorHAnsi" w:cstheme="minorHAnsi"/>
          <w:b/>
          <w:color w:val="000000"/>
          <w:sz w:val="21"/>
          <w:szCs w:val="20"/>
        </w:rPr>
        <w:t xml:space="preserve"> for Coca-Cola Olympic City</w:t>
      </w:r>
    </w:p>
    <w:p w14:paraId="6869C38F" w14:textId="0E99391E" w:rsidR="0019113C" w:rsidRDefault="0019113C" w:rsidP="0019113C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Summer Olympic Games in Atlanta</w:t>
      </w:r>
      <w:r w:rsidRPr="007D5AFE">
        <w:rPr>
          <w:rFonts w:asciiTheme="minorHAnsi" w:hAnsiTheme="minorHAnsi" w:cstheme="minorHAnsi"/>
          <w:color w:val="000000"/>
          <w:sz w:val="21"/>
          <w:szCs w:val="21"/>
        </w:rPr>
        <w:t xml:space="preserve">: </w:t>
      </w:r>
      <w:r>
        <w:rPr>
          <w:rFonts w:asciiTheme="minorHAnsi" w:hAnsiTheme="minorHAnsi" w:cstheme="minorHAnsi"/>
          <w:color w:val="000000"/>
          <w:sz w:val="21"/>
          <w:szCs w:val="21"/>
        </w:rPr>
        <w:t>Built and Managed 25,000 square feet of co-branded Olympic Coca-Cola products</w:t>
      </w:r>
      <w:r w:rsidR="00CB505A">
        <w:rPr>
          <w:rFonts w:asciiTheme="minorHAnsi" w:hAnsiTheme="minorHAnsi" w:cstheme="minorHAnsi"/>
          <w:color w:val="000000"/>
          <w:sz w:val="21"/>
          <w:szCs w:val="21"/>
        </w:rPr>
        <w:t xml:space="preserve">. </w:t>
      </w:r>
    </w:p>
    <w:p w14:paraId="1BE1C945" w14:textId="35B16F12" w:rsidR="0019113C" w:rsidRPr="0019113C" w:rsidRDefault="0019113C" w:rsidP="0019113C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Cs/>
          <w:sz w:val="21"/>
          <w:szCs w:val="22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achievements:</w:t>
      </w:r>
    </w:p>
    <w:p w14:paraId="33B3019B" w14:textId="306738A4" w:rsidR="0019113C" w:rsidRDefault="0019113C" w:rsidP="0019113C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 - Increased incremental income </w:t>
      </w:r>
      <w:r w:rsidR="00CB505A">
        <w:rPr>
          <w:rFonts w:asciiTheme="minorHAnsi" w:hAnsiTheme="minorHAnsi" w:cstheme="minorHAnsi"/>
          <w:color w:val="000000"/>
          <w:sz w:val="21"/>
          <w:szCs w:val="21"/>
        </w:rPr>
        <w:t>with ancillary merchandise experiences such as t-shirt dispensing vending machine</w:t>
      </w:r>
      <w:r w:rsidR="005E049F"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="00CB505A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460DC5DC" w14:textId="4E5DA846" w:rsidR="0019113C" w:rsidRDefault="0019113C" w:rsidP="0019113C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 - Doubled individual purchase transaction amount for every sale, each day of the Olympic Games.</w:t>
      </w:r>
    </w:p>
    <w:p w14:paraId="6071BA21" w14:textId="44CFC855" w:rsidR="00CB505A" w:rsidRDefault="00CB505A" w:rsidP="0019113C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 - Managed RFP process for on-site retail partner</w:t>
      </w:r>
    </w:p>
    <w:p w14:paraId="27C543FD" w14:textId="061332D2" w:rsidR="00210AEC" w:rsidRDefault="005E049F" w:rsidP="00210AEC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 - W</w:t>
      </w:r>
      <w:r w:rsidR="00CB505A">
        <w:rPr>
          <w:rFonts w:asciiTheme="minorHAnsi" w:hAnsiTheme="minorHAnsi" w:cstheme="minorHAnsi"/>
          <w:color w:val="000000"/>
          <w:sz w:val="21"/>
          <w:szCs w:val="21"/>
        </w:rPr>
        <w:t>orked with NGBs, US Olympic Committee, IOC and Paralympic committee to create multi category co-branded product designs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for sale at CCOC and local retail locations.</w:t>
      </w:r>
    </w:p>
    <w:p w14:paraId="6B27590C" w14:textId="75ABAEB6" w:rsidR="00085D7B" w:rsidRDefault="00085D7B" w:rsidP="00085D7B">
      <w:pPr>
        <w:pStyle w:val="BodyText"/>
        <w:spacing w:before="240"/>
        <w:jc w:val="center"/>
        <w:rPr>
          <w:rFonts w:asciiTheme="minorHAnsi" w:hAnsiTheme="minorHAnsi" w:cstheme="minorHAnsi"/>
          <w:i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FOOT LOCKER</w:t>
      </w:r>
      <w:r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New York, NY </w:t>
      </w:r>
      <w:r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sym w:font="Symbol" w:char="F0B7"/>
      </w:r>
      <w:r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1990-1993</w:t>
      </w:r>
    </w:p>
    <w:p w14:paraId="7D372785" w14:textId="6C286638" w:rsidR="00085D7B" w:rsidRDefault="00085D7B" w:rsidP="00085D7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b/>
          <w:color w:val="000000"/>
          <w:sz w:val="21"/>
          <w:szCs w:val="20"/>
        </w:rPr>
      </w:pPr>
      <w:r>
        <w:rPr>
          <w:rFonts w:asciiTheme="minorHAnsi" w:hAnsiTheme="minorHAnsi" w:cstheme="minorHAnsi"/>
          <w:b/>
          <w:color w:val="000000"/>
          <w:sz w:val="21"/>
          <w:szCs w:val="20"/>
        </w:rPr>
        <w:t>Brand Manager – Marketing</w:t>
      </w:r>
    </w:p>
    <w:p w14:paraId="58E88AF9" w14:textId="27B80026" w:rsidR="00085D7B" w:rsidRDefault="009663D3" w:rsidP="00085D7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Managed in-store product displays and marketing</w:t>
      </w:r>
      <w:r w:rsidR="00E513A5">
        <w:rPr>
          <w:rFonts w:asciiTheme="minorHAnsi" w:hAnsiTheme="minorHAnsi" w:cstheme="minorHAnsi"/>
          <w:color w:val="000000"/>
          <w:sz w:val="21"/>
          <w:szCs w:val="21"/>
        </w:rPr>
        <w:t xml:space="preserve"> promotions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, led </w:t>
      </w:r>
      <w:r w:rsidR="00E513A5">
        <w:rPr>
          <w:rFonts w:asciiTheme="minorHAnsi" w:hAnsiTheme="minorHAnsi" w:cstheme="minorHAnsi"/>
          <w:color w:val="000000"/>
          <w:sz w:val="21"/>
          <w:szCs w:val="21"/>
        </w:rPr>
        <w:t xml:space="preserve">sport </w:t>
      </w:r>
      <w:r>
        <w:rPr>
          <w:rFonts w:asciiTheme="minorHAnsi" w:hAnsiTheme="minorHAnsi" w:cstheme="minorHAnsi"/>
          <w:color w:val="000000"/>
          <w:sz w:val="21"/>
          <w:szCs w:val="21"/>
        </w:rPr>
        <w:t>event sponsored on-site retail presence</w:t>
      </w:r>
    </w:p>
    <w:p w14:paraId="06C5A6A5" w14:textId="77777777" w:rsidR="00E513A5" w:rsidRDefault="00E513A5" w:rsidP="00085D7B">
      <w:pPr>
        <w:pStyle w:val="BodyText"/>
        <w:tabs>
          <w:tab w:val="right" w:pos="360"/>
        </w:tabs>
        <w:spacing w:before="60"/>
        <w:rPr>
          <w:rFonts w:asciiTheme="minorHAnsi" w:hAnsiTheme="minorHAnsi" w:cstheme="minorHAnsi"/>
          <w:color w:val="000000"/>
          <w:sz w:val="21"/>
          <w:szCs w:val="21"/>
        </w:rPr>
      </w:pPr>
    </w:p>
    <w:p w14:paraId="01914370" w14:textId="7B8844F8" w:rsidR="00210AEC" w:rsidRPr="00210AEC" w:rsidRDefault="00210AEC" w:rsidP="00210AEC">
      <w:pPr>
        <w:pBdr>
          <w:bottom w:val="inset" w:sz="6" w:space="4" w:color="auto"/>
        </w:pBdr>
        <w:spacing w:before="160" w:after="120" w:line="240" w:lineRule="auto"/>
        <w:jc w:val="center"/>
        <w:rPr>
          <w:rFonts w:asciiTheme="majorHAnsi" w:hAnsiTheme="majorHAnsi" w:cs="Tahoma"/>
          <w:b/>
          <w:color w:val="000000"/>
          <w:spacing w:val="10"/>
          <w:sz w:val="28"/>
          <w:szCs w:val="28"/>
        </w:rPr>
      </w:pPr>
      <w:r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>Creative</w:t>
      </w:r>
      <w:r w:rsidRPr="0022036D"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 xml:space="preserve"> Experience</w:t>
      </w:r>
    </w:p>
    <w:p w14:paraId="59E3031A" w14:textId="77777777" w:rsidR="00210AEC" w:rsidRDefault="00210AEC" w:rsidP="00210AEC">
      <w:pPr>
        <w:pStyle w:val="BodyText"/>
        <w:tabs>
          <w:tab w:val="right" w:pos="360"/>
        </w:tabs>
        <w:spacing w:before="60"/>
        <w:ind w:left="90"/>
        <w:jc w:val="center"/>
        <w:rPr>
          <w:rFonts w:asciiTheme="minorHAnsi" w:hAnsiTheme="minorHAnsi" w:cstheme="minorHAnsi"/>
          <w:i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LAURA LAMANDO PHOTOGRAPHY</w:t>
      </w:r>
      <w:r w:rsidRPr="00DE1694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DE1694">
        <w:rPr>
          <w:rFonts w:asciiTheme="minorHAnsi" w:hAnsiTheme="minorHAnsi" w:cstheme="minorHAnsi"/>
          <w:color w:val="000000"/>
          <w:sz w:val="21"/>
          <w:szCs w:val="21"/>
        </w:rPr>
        <w:t xml:space="preserve"> New York, NY and Park City, </w:t>
      </w:r>
      <w:r w:rsidRPr="00DE16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UT </w:t>
      </w:r>
      <w:r w:rsidRPr="004F485A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sym w:font="Symbol" w:char="F0B7"/>
      </w:r>
      <w:r w:rsidRPr="00DE1694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2004-2009</w:t>
      </w:r>
    </w:p>
    <w:p w14:paraId="74FAD263" w14:textId="77777777" w:rsidR="00210AEC" w:rsidRPr="00A75313" w:rsidRDefault="00210AEC" w:rsidP="00853A66">
      <w:pPr>
        <w:pStyle w:val="BodyText"/>
        <w:tabs>
          <w:tab w:val="right" w:pos="360"/>
        </w:tabs>
        <w:spacing w:before="60"/>
        <w:ind w:left="90"/>
        <w:jc w:val="center"/>
        <w:rPr>
          <w:rFonts w:asciiTheme="minorHAnsi" w:hAnsiTheme="minorHAnsi" w:cstheme="minorHAnsi"/>
          <w:i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Principal / editorial photographer</w:t>
      </w:r>
    </w:p>
    <w:p w14:paraId="654270E3" w14:textId="6AE200E9" w:rsidR="00EA2FFA" w:rsidRDefault="00EA2FFA" w:rsidP="00853A66">
      <w:pPr>
        <w:pStyle w:val="BodyText"/>
        <w:tabs>
          <w:tab w:val="right" w:pos="360"/>
        </w:tabs>
        <w:spacing w:before="60"/>
        <w:ind w:left="90"/>
        <w:jc w:val="center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color w:val="000000"/>
          <w:sz w:val="21"/>
          <w:szCs w:val="20"/>
        </w:rPr>
        <w:t>P</w:t>
      </w:r>
      <w:r w:rsidR="00210AEC">
        <w:rPr>
          <w:rFonts w:asciiTheme="minorHAnsi" w:hAnsiTheme="minorHAnsi" w:cstheme="minorHAnsi"/>
          <w:color w:val="000000"/>
          <w:sz w:val="21"/>
          <w:szCs w:val="20"/>
        </w:rPr>
        <w:t>rofessional editoria</w:t>
      </w:r>
      <w:r>
        <w:rPr>
          <w:rFonts w:asciiTheme="minorHAnsi" w:hAnsiTheme="minorHAnsi" w:cstheme="minorHAnsi"/>
          <w:color w:val="000000"/>
          <w:sz w:val="21"/>
          <w:szCs w:val="20"/>
        </w:rPr>
        <w:t>l, sports, and event photographer</w:t>
      </w:r>
      <w:r w:rsidR="00210AEC">
        <w:rPr>
          <w:rFonts w:asciiTheme="minorHAnsi" w:hAnsiTheme="minorHAnsi" w:cstheme="minorHAnsi"/>
          <w:color w:val="000000"/>
          <w:sz w:val="21"/>
          <w:szCs w:val="20"/>
        </w:rPr>
        <w:t xml:space="preserve"> for clients that included the U.S. Ski Team, Park City Jazz Festival, Sundance Film Festival, Park City Magazine, and the Salt Lake Tribune.</w:t>
      </w:r>
      <w:r>
        <w:rPr>
          <w:rFonts w:asciiTheme="minorHAnsi" w:hAnsiTheme="minorHAnsi" w:cstheme="minorHAnsi"/>
          <w:color w:val="000000"/>
          <w:sz w:val="21"/>
          <w:szCs w:val="20"/>
        </w:rPr>
        <w:t xml:space="preserve"> </w:t>
      </w:r>
    </w:p>
    <w:p w14:paraId="07E19B92" w14:textId="41454F31" w:rsidR="00EA2FFA" w:rsidRPr="00210AEC" w:rsidRDefault="00EA2FFA" w:rsidP="00853A66">
      <w:pPr>
        <w:pStyle w:val="BodyText"/>
        <w:tabs>
          <w:tab w:val="right" w:pos="360"/>
        </w:tabs>
        <w:spacing w:before="60"/>
        <w:ind w:left="90"/>
        <w:jc w:val="center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color w:val="000000"/>
          <w:sz w:val="21"/>
          <w:szCs w:val="20"/>
        </w:rPr>
        <w:t xml:space="preserve">Website: </w:t>
      </w:r>
      <w:hyperlink r:id="rId10" w:history="1">
        <w:r w:rsidRPr="00EA2FFA">
          <w:rPr>
            <w:rStyle w:val="Hyperlink"/>
            <w:rFonts w:asciiTheme="minorHAnsi" w:hAnsiTheme="minorHAnsi" w:cstheme="minorHAnsi"/>
            <w:sz w:val="21"/>
            <w:szCs w:val="20"/>
          </w:rPr>
          <w:t>Laura Lamando Photography</w:t>
        </w:r>
      </w:hyperlink>
    </w:p>
    <w:p w14:paraId="0693928D" w14:textId="6669E777" w:rsidR="00EA2FFA" w:rsidRPr="0022036D" w:rsidRDefault="00BE0099" w:rsidP="004F485A">
      <w:pPr>
        <w:pBdr>
          <w:bottom w:val="inset" w:sz="6" w:space="4" w:color="auto"/>
        </w:pBdr>
        <w:spacing w:before="160" w:after="120" w:line="240" w:lineRule="auto"/>
        <w:jc w:val="center"/>
        <w:rPr>
          <w:rFonts w:asciiTheme="majorHAnsi" w:hAnsiTheme="majorHAnsi" w:cs="Tahoma"/>
          <w:b/>
          <w:color w:val="000000"/>
          <w:spacing w:val="10"/>
          <w:sz w:val="28"/>
          <w:szCs w:val="28"/>
        </w:rPr>
      </w:pPr>
      <w:r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>Teaching</w:t>
      </w:r>
      <w:r w:rsidRPr="0022036D"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 xml:space="preserve"> Experience</w:t>
      </w:r>
    </w:p>
    <w:p w14:paraId="216DC430" w14:textId="2486FF1A" w:rsidR="00BE0099" w:rsidRPr="0022036D" w:rsidRDefault="00BE0099" w:rsidP="004F485A">
      <w:pPr>
        <w:pStyle w:val="BodyText"/>
        <w:spacing w:before="160"/>
        <w:jc w:val="center"/>
        <w:rPr>
          <w:rFonts w:asciiTheme="minorHAnsi" w:hAnsiTheme="minorHAnsi" w:cstheme="minorHAnsi"/>
          <w:i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1"/>
          <w:szCs w:val="21"/>
        </w:rPr>
        <w:t>NEW YORK UNIVERSITY</w:t>
      </w:r>
      <w:r w:rsidRPr="0022036D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22036D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New York, NY </w:t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sym w:font="Symbol" w:char="F0B7"/>
      </w:r>
      <w:r w:rsidRPr="0022036D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 </w:t>
      </w:r>
      <w:r w:rsidR="00A20930">
        <w:rPr>
          <w:rFonts w:asciiTheme="minorHAnsi" w:hAnsiTheme="minorHAnsi" w:cstheme="minorHAnsi"/>
          <w:iCs/>
          <w:color w:val="000000"/>
          <w:sz w:val="21"/>
          <w:szCs w:val="21"/>
        </w:rPr>
        <w:t>1990-2005</w:t>
      </w:r>
    </w:p>
    <w:p w14:paraId="6DDEEFBE" w14:textId="25FA88D5" w:rsidR="00BE0099" w:rsidRPr="00050638" w:rsidRDefault="00BE0099" w:rsidP="009A2403">
      <w:pPr>
        <w:pStyle w:val="BodyText"/>
        <w:spacing w:before="60"/>
        <w:jc w:val="center"/>
        <w:rPr>
          <w:rFonts w:asciiTheme="minorHAnsi" w:hAnsiTheme="minorHAnsi" w:cstheme="minorHAnsi"/>
          <w:smallCaps/>
          <w:color w:val="000000"/>
          <w:sz w:val="21"/>
          <w:szCs w:val="20"/>
        </w:rPr>
      </w:pPr>
      <w:r>
        <w:rPr>
          <w:rFonts w:asciiTheme="minorHAnsi" w:hAnsiTheme="minorHAnsi" w:cstheme="minorHAnsi"/>
          <w:b/>
          <w:bCs/>
          <w:smallCaps/>
          <w:color w:val="000000"/>
          <w:sz w:val="21"/>
          <w:szCs w:val="20"/>
        </w:rPr>
        <w:t>Adjunct Professor, School of Marketing and Business Development</w:t>
      </w:r>
    </w:p>
    <w:p w14:paraId="66D01443" w14:textId="35AE2228" w:rsidR="00BE0099" w:rsidRPr="0022036D" w:rsidRDefault="00BE0099" w:rsidP="009A2403">
      <w:pPr>
        <w:pStyle w:val="BodyText"/>
        <w:tabs>
          <w:tab w:val="right" w:pos="360"/>
        </w:tabs>
        <w:spacing w:before="60"/>
        <w:jc w:val="center"/>
        <w:rPr>
          <w:rFonts w:asciiTheme="minorHAnsi" w:hAnsiTheme="minorHAnsi" w:cstheme="minorHAnsi"/>
          <w:color w:val="000000"/>
          <w:sz w:val="21"/>
          <w:szCs w:val="20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Taught courses </w:t>
      </w:r>
      <w:r w:rsidR="00DE1694">
        <w:rPr>
          <w:rFonts w:asciiTheme="minorHAnsi" w:hAnsiTheme="minorHAnsi" w:cstheme="minorHAnsi"/>
          <w:bCs/>
          <w:sz w:val="21"/>
          <w:szCs w:val="21"/>
        </w:rPr>
        <w:t xml:space="preserve">in </w:t>
      </w:r>
      <w:r>
        <w:rPr>
          <w:rFonts w:asciiTheme="minorHAnsi" w:hAnsiTheme="minorHAnsi" w:cstheme="minorHAnsi"/>
          <w:bCs/>
          <w:sz w:val="21"/>
          <w:szCs w:val="21"/>
        </w:rPr>
        <w:t>Licensing, Product Development Merchandising, Retail Marketing, and Events.</w:t>
      </w:r>
    </w:p>
    <w:p w14:paraId="25D8844E" w14:textId="77777777" w:rsidR="00C82BD0" w:rsidRPr="0022036D" w:rsidRDefault="0091234A" w:rsidP="004F485A">
      <w:pPr>
        <w:pBdr>
          <w:bottom w:val="single" w:sz="4" w:space="4" w:color="auto"/>
        </w:pBdr>
        <w:spacing w:before="160" w:after="120" w:line="240" w:lineRule="auto"/>
        <w:jc w:val="center"/>
        <w:rPr>
          <w:rFonts w:asciiTheme="majorHAnsi" w:hAnsiTheme="majorHAnsi" w:cs="Tahoma"/>
          <w:b/>
          <w:color w:val="000000"/>
          <w:spacing w:val="10"/>
          <w:sz w:val="28"/>
          <w:szCs w:val="28"/>
        </w:rPr>
      </w:pPr>
      <w:r w:rsidRPr="0022036D"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>Education &amp; Training</w:t>
      </w:r>
    </w:p>
    <w:p w14:paraId="7E586153" w14:textId="5FD575E5" w:rsidR="007D48B6" w:rsidRPr="0022036D" w:rsidRDefault="00BE0099" w:rsidP="004F485A">
      <w:pPr>
        <w:pStyle w:val="BodyText"/>
        <w:spacing w:before="160"/>
        <w:jc w:val="center"/>
        <w:rPr>
          <w:rFonts w:asciiTheme="minorHAnsi" w:eastAsia="Calibri" w:hAnsiTheme="minorHAnsi" w:cstheme="minorHAnsi"/>
          <w:b/>
          <w:iCs/>
          <w:sz w:val="21"/>
          <w:szCs w:val="20"/>
        </w:rPr>
      </w:pPr>
      <w:r>
        <w:rPr>
          <w:rFonts w:asciiTheme="minorHAnsi" w:eastAsia="Calibri" w:hAnsiTheme="minorHAnsi" w:cstheme="minorHAnsi"/>
          <w:b/>
          <w:iCs/>
          <w:sz w:val="21"/>
          <w:szCs w:val="20"/>
        </w:rPr>
        <w:t>Bachelor of Arts in Elementary and Secondary Education with minor in Communication</w:t>
      </w:r>
    </w:p>
    <w:p w14:paraId="1F9AA7D0" w14:textId="11E79EFB" w:rsidR="007D48B6" w:rsidRDefault="007D48B6" w:rsidP="00E3420B">
      <w:pPr>
        <w:pStyle w:val="BodyText"/>
        <w:jc w:val="center"/>
        <w:rPr>
          <w:rFonts w:asciiTheme="minorHAnsi" w:hAnsiTheme="minorHAnsi" w:cstheme="minorHAnsi"/>
          <w:sz w:val="21"/>
          <w:szCs w:val="20"/>
        </w:rPr>
      </w:pPr>
      <w:r w:rsidRPr="0022036D">
        <w:rPr>
          <w:rFonts w:asciiTheme="minorHAnsi" w:hAnsiTheme="minorHAnsi" w:cstheme="minorHAnsi"/>
          <w:caps/>
          <w:sz w:val="21"/>
          <w:szCs w:val="20"/>
        </w:rPr>
        <w:t>University</w:t>
      </w:r>
      <w:r w:rsidR="00BE0099">
        <w:rPr>
          <w:rFonts w:asciiTheme="minorHAnsi" w:hAnsiTheme="minorHAnsi" w:cstheme="minorHAnsi"/>
          <w:caps/>
          <w:sz w:val="21"/>
          <w:szCs w:val="20"/>
        </w:rPr>
        <w:t xml:space="preserve"> of new york at plattsburgh</w:t>
      </w:r>
      <w:r w:rsidRPr="0022036D">
        <w:rPr>
          <w:rFonts w:asciiTheme="minorHAnsi" w:hAnsiTheme="minorHAnsi" w:cstheme="minorHAnsi"/>
          <w:caps/>
          <w:sz w:val="21"/>
          <w:szCs w:val="20"/>
        </w:rPr>
        <w:t xml:space="preserve"> | </w:t>
      </w:r>
      <w:r w:rsidR="00BE0099">
        <w:rPr>
          <w:rFonts w:asciiTheme="minorHAnsi" w:hAnsiTheme="minorHAnsi" w:cstheme="minorHAnsi"/>
          <w:sz w:val="21"/>
          <w:szCs w:val="20"/>
        </w:rPr>
        <w:t>Plattsburgh, NY</w:t>
      </w:r>
    </w:p>
    <w:p w14:paraId="07AC5BE2" w14:textId="5F0A846B" w:rsidR="00BE0099" w:rsidRPr="0022036D" w:rsidRDefault="00BE0099" w:rsidP="004F485A">
      <w:pPr>
        <w:pStyle w:val="BodyText"/>
        <w:spacing w:before="120"/>
        <w:jc w:val="center"/>
        <w:rPr>
          <w:rFonts w:asciiTheme="minorHAnsi" w:eastAsia="Calibri" w:hAnsiTheme="minorHAnsi" w:cstheme="minorHAnsi"/>
          <w:b/>
          <w:iCs/>
          <w:sz w:val="21"/>
          <w:szCs w:val="20"/>
        </w:rPr>
      </w:pPr>
      <w:r>
        <w:rPr>
          <w:rFonts w:asciiTheme="minorHAnsi" w:eastAsia="Calibri" w:hAnsiTheme="minorHAnsi" w:cstheme="minorHAnsi"/>
          <w:b/>
          <w:iCs/>
          <w:sz w:val="21"/>
          <w:szCs w:val="20"/>
        </w:rPr>
        <w:t>Postsecondary study in Photography and Design</w:t>
      </w:r>
      <w:r w:rsidR="00EE3762">
        <w:rPr>
          <w:rFonts w:asciiTheme="minorHAnsi" w:eastAsia="Calibri" w:hAnsiTheme="minorHAnsi" w:cstheme="minorHAnsi"/>
          <w:b/>
          <w:iCs/>
          <w:sz w:val="21"/>
          <w:szCs w:val="20"/>
        </w:rPr>
        <w:t xml:space="preserve"> 2002-2004</w:t>
      </w:r>
    </w:p>
    <w:p w14:paraId="652E4D08" w14:textId="60FB78BB" w:rsidR="003F3681" w:rsidRDefault="00BE0099" w:rsidP="00C90FD5">
      <w:pPr>
        <w:pStyle w:val="BodyText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aps/>
          <w:sz w:val="21"/>
          <w:szCs w:val="20"/>
        </w:rPr>
        <w:t>NEW HAMPSHIRE INSTITUTE OF ART</w:t>
      </w:r>
      <w:r w:rsidRPr="0022036D">
        <w:rPr>
          <w:rFonts w:asciiTheme="minorHAnsi" w:hAnsiTheme="minorHAnsi" w:cstheme="minorHAnsi"/>
          <w:caps/>
          <w:sz w:val="21"/>
          <w:szCs w:val="20"/>
        </w:rPr>
        <w:t xml:space="preserve"> | </w:t>
      </w:r>
      <w:r>
        <w:rPr>
          <w:rFonts w:asciiTheme="minorHAnsi" w:hAnsiTheme="minorHAnsi" w:cstheme="minorHAnsi"/>
          <w:sz w:val="21"/>
          <w:szCs w:val="20"/>
        </w:rPr>
        <w:t>Manchester, NH</w:t>
      </w:r>
      <w:r w:rsidR="00C919CD" w:rsidRPr="00F0746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F33A7FB" w14:textId="53250FE9" w:rsidR="00243AC2" w:rsidRPr="0022036D" w:rsidRDefault="00243AC2" w:rsidP="004F485A">
      <w:pPr>
        <w:pBdr>
          <w:bottom w:val="single" w:sz="4" w:space="4" w:color="auto"/>
        </w:pBdr>
        <w:spacing w:before="160" w:after="120" w:line="240" w:lineRule="auto"/>
        <w:jc w:val="center"/>
        <w:rPr>
          <w:rFonts w:asciiTheme="majorHAnsi" w:hAnsiTheme="majorHAnsi" w:cs="Tahoma"/>
          <w:b/>
          <w:color w:val="000000"/>
          <w:spacing w:val="10"/>
          <w:sz w:val="28"/>
          <w:szCs w:val="28"/>
        </w:rPr>
      </w:pPr>
      <w:r>
        <w:rPr>
          <w:rFonts w:asciiTheme="majorHAnsi" w:hAnsiTheme="majorHAnsi" w:cs="Tahoma"/>
          <w:b/>
          <w:color w:val="000000"/>
          <w:spacing w:val="10"/>
          <w:sz w:val="28"/>
          <w:szCs w:val="28"/>
        </w:rPr>
        <w:t>Volunteer Leadership</w:t>
      </w:r>
    </w:p>
    <w:p w14:paraId="11C70A8A" w14:textId="7EA0EA1F" w:rsidR="004F485A" w:rsidRPr="004F485A" w:rsidRDefault="004F485A" w:rsidP="004F485A">
      <w:pPr>
        <w:pStyle w:val="BodyText"/>
        <w:spacing w:before="160"/>
        <w:jc w:val="center"/>
        <w:rPr>
          <w:rFonts w:asciiTheme="minorHAnsi" w:eastAsia="Calibri" w:hAnsiTheme="minorHAnsi" w:cstheme="minorHAnsi"/>
          <w:iCs/>
          <w:sz w:val="21"/>
          <w:szCs w:val="20"/>
        </w:rPr>
      </w:pPr>
      <w:r>
        <w:rPr>
          <w:rFonts w:asciiTheme="minorHAnsi" w:eastAsia="Calibri" w:hAnsiTheme="minorHAnsi" w:cstheme="minorHAnsi"/>
          <w:b/>
          <w:iCs/>
          <w:sz w:val="21"/>
          <w:szCs w:val="20"/>
        </w:rPr>
        <w:t>Big Brothers Big Siste</w:t>
      </w:r>
      <w:r w:rsidR="007E74A1">
        <w:rPr>
          <w:rFonts w:asciiTheme="minorHAnsi" w:eastAsia="Calibri" w:hAnsiTheme="minorHAnsi" w:cstheme="minorHAnsi"/>
          <w:b/>
          <w:iCs/>
          <w:sz w:val="21"/>
          <w:szCs w:val="20"/>
        </w:rPr>
        <w:t>rs</w:t>
      </w:r>
      <w:r>
        <w:rPr>
          <w:rFonts w:asciiTheme="minorHAnsi" w:eastAsia="Calibri" w:hAnsiTheme="minorHAnsi" w:cstheme="minorHAnsi"/>
          <w:b/>
          <w:iCs/>
          <w:sz w:val="21"/>
          <w:szCs w:val="20"/>
        </w:rPr>
        <w:t>, Volunteer Big Siste</w:t>
      </w:r>
      <w:r w:rsidR="00382972">
        <w:rPr>
          <w:rFonts w:asciiTheme="minorHAnsi" w:eastAsia="Calibri" w:hAnsiTheme="minorHAnsi" w:cstheme="minorHAnsi"/>
          <w:b/>
          <w:iCs/>
          <w:sz w:val="21"/>
          <w:szCs w:val="20"/>
        </w:rPr>
        <w:t>r</w:t>
      </w:r>
      <w:r w:rsidR="00382972">
        <w:rPr>
          <w:rFonts w:asciiTheme="minorHAnsi" w:eastAsia="Calibri" w:hAnsiTheme="minorHAnsi" w:cstheme="minorHAnsi"/>
          <w:iCs/>
          <w:sz w:val="21"/>
          <w:szCs w:val="20"/>
        </w:rPr>
        <w:t xml:space="preserve">, </w:t>
      </w:r>
      <w:r w:rsidR="00382972" w:rsidRPr="00DA72BF">
        <w:rPr>
          <w:rFonts w:asciiTheme="minorHAnsi" w:eastAsia="Calibri" w:hAnsiTheme="minorHAnsi" w:cstheme="minorHAnsi"/>
          <w:b/>
          <w:iCs/>
          <w:sz w:val="21"/>
          <w:szCs w:val="20"/>
        </w:rPr>
        <w:t>Member Board of Directors</w:t>
      </w:r>
    </w:p>
    <w:p w14:paraId="2A53781D" w14:textId="0AAB2619" w:rsidR="00243AC2" w:rsidRDefault="00243AC2" w:rsidP="00EE3762">
      <w:pPr>
        <w:pStyle w:val="BodyText"/>
        <w:spacing w:before="120"/>
        <w:jc w:val="center"/>
        <w:rPr>
          <w:rFonts w:asciiTheme="minorHAnsi" w:eastAsia="Calibri" w:hAnsiTheme="minorHAnsi" w:cstheme="minorHAnsi"/>
          <w:b/>
          <w:iCs/>
          <w:sz w:val="21"/>
          <w:szCs w:val="20"/>
        </w:rPr>
      </w:pPr>
      <w:r>
        <w:rPr>
          <w:rFonts w:asciiTheme="minorHAnsi" w:eastAsia="Calibri" w:hAnsiTheme="minorHAnsi" w:cstheme="minorHAnsi"/>
          <w:b/>
          <w:iCs/>
          <w:sz w:val="21"/>
          <w:szCs w:val="20"/>
        </w:rPr>
        <w:t>Park City Summit C</w:t>
      </w:r>
      <w:r w:rsidR="001D3567">
        <w:rPr>
          <w:rFonts w:asciiTheme="minorHAnsi" w:eastAsia="Calibri" w:hAnsiTheme="minorHAnsi" w:cstheme="minorHAnsi"/>
          <w:b/>
          <w:iCs/>
          <w:sz w:val="21"/>
          <w:szCs w:val="20"/>
        </w:rPr>
        <w:t>ounty Arts Council, Member Board of Directors</w:t>
      </w:r>
    </w:p>
    <w:p w14:paraId="149E35AE" w14:textId="3CD06760" w:rsidR="001D3567" w:rsidRPr="001178A2" w:rsidRDefault="001D3567" w:rsidP="001D3567">
      <w:pPr>
        <w:pStyle w:val="BodyText"/>
        <w:jc w:val="center"/>
        <w:rPr>
          <w:rFonts w:asciiTheme="minorHAnsi" w:hAnsiTheme="minorHAnsi" w:cstheme="minorHAnsi"/>
          <w:i/>
          <w:sz w:val="21"/>
          <w:szCs w:val="20"/>
        </w:rPr>
      </w:pPr>
      <w:r w:rsidRPr="001178A2">
        <w:rPr>
          <w:rFonts w:asciiTheme="minorHAnsi" w:hAnsiTheme="minorHAnsi" w:cstheme="minorHAnsi"/>
          <w:i/>
          <w:sz w:val="21"/>
          <w:szCs w:val="20"/>
        </w:rPr>
        <w:t xml:space="preserve">Built social media and email marketing presence to position </w:t>
      </w:r>
      <w:r>
        <w:rPr>
          <w:rFonts w:asciiTheme="minorHAnsi" w:hAnsiTheme="minorHAnsi" w:cstheme="minorHAnsi"/>
          <w:i/>
          <w:sz w:val="21"/>
          <w:szCs w:val="20"/>
        </w:rPr>
        <w:t>P</w:t>
      </w:r>
      <w:r w:rsidRPr="001178A2">
        <w:rPr>
          <w:rFonts w:asciiTheme="minorHAnsi" w:hAnsiTheme="minorHAnsi" w:cstheme="minorHAnsi"/>
          <w:i/>
          <w:sz w:val="21"/>
          <w:szCs w:val="20"/>
        </w:rPr>
        <w:t xml:space="preserve">ark City as a year-round </w:t>
      </w:r>
      <w:r w:rsidR="00DF5AC7">
        <w:rPr>
          <w:rFonts w:asciiTheme="minorHAnsi" w:hAnsiTheme="minorHAnsi" w:cstheme="minorHAnsi"/>
          <w:i/>
          <w:sz w:val="21"/>
          <w:szCs w:val="20"/>
        </w:rPr>
        <w:t>art</w:t>
      </w:r>
      <w:r>
        <w:rPr>
          <w:rFonts w:asciiTheme="minorHAnsi" w:hAnsiTheme="minorHAnsi" w:cstheme="minorHAnsi"/>
          <w:i/>
          <w:sz w:val="21"/>
          <w:szCs w:val="20"/>
        </w:rPr>
        <w:t xml:space="preserve"> and culture </w:t>
      </w:r>
      <w:r w:rsidRPr="001178A2">
        <w:rPr>
          <w:rFonts w:asciiTheme="minorHAnsi" w:hAnsiTheme="minorHAnsi" w:cstheme="minorHAnsi"/>
          <w:i/>
          <w:sz w:val="21"/>
          <w:szCs w:val="20"/>
        </w:rPr>
        <w:t>tourist destination</w:t>
      </w:r>
    </w:p>
    <w:p w14:paraId="740CC60E" w14:textId="77777777" w:rsidR="001D3567" w:rsidRPr="00EE3762" w:rsidRDefault="001D3567" w:rsidP="00EE3762">
      <w:pPr>
        <w:pStyle w:val="BodyText"/>
        <w:spacing w:before="120"/>
        <w:jc w:val="center"/>
        <w:rPr>
          <w:rFonts w:asciiTheme="minorHAnsi" w:eastAsia="Calibri" w:hAnsiTheme="minorHAnsi" w:cstheme="minorHAnsi"/>
          <w:b/>
          <w:iCs/>
          <w:sz w:val="21"/>
          <w:szCs w:val="20"/>
        </w:rPr>
      </w:pPr>
    </w:p>
    <w:sectPr w:rsidR="001D3567" w:rsidRPr="00EE3762" w:rsidSect="004E041B">
      <w:headerReference w:type="default" r:id="rId11"/>
      <w:footerReference w:type="first" r:id="rId12"/>
      <w:type w:val="continuous"/>
      <w:pgSz w:w="12240" w:h="15840" w:code="1"/>
      <w:pgMar w:top="450" w:right="72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75719" w14:textId="77777777" w:rsidR="004027B9" w:rsidRDefault="004027B9">
      <w:pPr>
        <w:spacing w:after="0" w:line="240" w:lineRule="auto"/>
      </w:pPr>
      <w:r>
        <w:separator/>
      </w:r>
    </w:p>
  </w:endnote>
  <w:endnote w:type="continuationSeparator" w:id="0">
    <w:p w14:paraId="10A5F6B9" w14:textId="77777777" w:rsidR="004027B9" w:rsidRDefault="0040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HG創英角ｺﾞｼｯｸUB">
    <w:panose1 w:val="00000000000000000000"/>
    <w:charset w:val="80"/>
    <w:family w:val="roman"/>
    <w:notTrueType/>
    <w:pitch w:val="default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Gｺﾞｼｯｸ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00A99" w14:textId="28C66B83" w:rsidR="004027B9" w:rsidRPr="00243AC2" w:rsidRDefault="004027B9" w:rsidP="00243AC2">
    <w:pPr>
      <w:pStyle w:val="Footer"/>
      <w:jc w:val="right"/>
      <w:rPr>
        <w:i/>
      </w:rPr>
    </w:pPr>
    <w:r w:rsidRPr="00243AC2">
      <w:rPr>
        <w:rFonts w:asciiTheme="minorHAnsi" w:hAnsiTheme="minorHAnsi" w:cstheme="minorHAnsi"/>
        <w:bCs/>
        <w:i/>
        <w:sz w:val="21"/>
      </w:rPr>
      <w:t>Continued…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8AAB7" w14:textId="77777777" w:rsidR="004027B9" w:rsidRDefault="004027B9">
      <w:pPr>
        <w:spacing w:after="0" w:line="240" w:lineRule="auto"/>
      </w:pPr>
      <w:r>
        <w:separator/>
      </w:r>
    </w:p>
  </w:footnote>
  <w:footnote w:type="continuationSeparator" w:id="0">
    <w:p w14:paraId="1BE529B0" w14:textId="77777777" w:rsidR="004027B9" w:rsidRDefault="0040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018BA" w14:textId="2C7953F3" w:rsidR="004027B9" w:rsidRPr="00050638" w:rsidRDefault="004027B9" w:rsidP="00A33EC2">
    <w:pPr>
      <w:pBdr>
        <w:bottom w:val="single" w:sz="4" w:space="4" w:color="auto"/>
      </w:pBdr>
      <w:tabs>
        <w:tab w:val="right" w:pos="10800"/>
      </w:tabs>
      <w:spacing w:after="0" w:line="240" w:lineRule="auto"/>
      <w:rPr>
        <w:rFonts w:asciiTheme="majorHAnsi" w:hAnsiTheme="majorHAnsi" w:cs="Tahoma"/>
        <w:b/>
        <w:iCs/>
        <w:color w:val="000000"/>
        <w:sz w:val="28"/>
        <w:szCs w:val="32"/>
      </w:rPr>
    </w:pPr>
    <w:r>
      <w:rPr>
        <w:rFonts w:asciiTheme="majorHAnsi" w:hAnsiTheme="majorHAnsi" w:cs="Tahoma"/>
        <w:b/>
        <w:iCs/>
        <w:color w:val="000000"/>
        <w:sz w:val="36"/>
        <w:szCs w:val="36"/>
      </w:rPr>
      <w:t>Laura Lamando</w:t>
    </w:r>
  </w:p>
  <w:p w14:paraId="3C3FA8C0" w14:textId="523A137C" w:rsidR="004027B9" w:rsidRPr="001178A2" w:rsidRDefault="004027B9" w:rsidP="001178A2">
    <w:pPr>
      <w:tabs>
        <w:tab w:val="right" w:pos="10800"/>
      </w:tabs>
      <w:spacing w:before="80" w:after="0" w:line="240" w:lineRule="auto"/>
      <w:rPr>
        <w:rFonts w:asciiTheme="minorHAnsi" w:hAnsiTheme="minorHAnsi" w:cstheme="minorHAnsi"/>
        <w:i/>
        <w:sz w:val="21"/>
        <w:szCs w:val="21"/>
      </w:rPr>
    </w:pPr>
    <w:r w:rsidRPr="0022036D">
      <w:rPr>
        <w:rFonts w:asciiTheme="minorHAnsi" w:hAnsiTheme="minorHAnsi" w:cstheme="minorHAnsi"/>
        <w:i/>
        <w:iCs/>
        <w:color w:val="000000"/>
        <w:sz w:val="21"/>
        <w:szCs w:val="21"/>
      </w:rPr>
      <w:tab/>
    </w:r>
    <w:r>
      <w:rPr>
        <w:rFonts w:asciiTheme="minorHAnsi" w:hAnsiTheme="minorHAnsi" w:cstheme="minorHAnsi"/>
        <w:i/>
        <w:sz w:val="21"/>
        <w:szCs w:val="21"/>
      </w:rPr>
      <w:t>Page Two of Two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15E"/>
    <w:multiLevelType w:val="hybridMultilevel"/>
    <w:tmpl w:val="02B64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D7C7D"/>
    <w:multiLevelType w:val="hybridMultilevel"/>
    <w:tmpl w:val="DE82B16E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4B7459A9"/>
    <w:multiLevelType w:val="multilevel"/>
    <w:tmpl w:val="DE82B16E"/>
    <w:lvl w:ilvl="0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>
    <w:nsid w:val="50A51A31"/>
    <w:multiLevelType w:val="hybridMultilevel"/>
    <w:tmpl w:val="157A7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F644E7"/>
    <w:multiLevelType w:val="hybridMultilevel"/>
    <w:tmpl w:val="3422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14DDC"/>
    <w:multiLevelType w:val="hybridMultilevel"/>
    <w:tmpl w:val="78CCA3DE"/>
    <w:lvl w:ilvl="0" w:tplc="B9DCDE02">
      <w:start w:val="1"/>
      <w:numFmt w:val="bullet"/>
      <w:lvlText w:val=""/>
      <w:lvlJc w:val="left"/>
      <w:pPr>
        <w:ind w:left="432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>
    <w:nsid w:val="7F577D78"/>
    <w:multiLevelType w:val="hybridMultilevel"/>
    <w:tmpl w:val="4D36A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F4"/>
    <w:rsid w:val="00025025"/>
    <w:rsid w:val="00050638"/>
    <w:rsid w:val="00085D7B"/>
    <w:rsid w:val="000A27BE"/>
    <w:rsid w:val="000B33C3"/>
    <w:rsid w:val="000C76C7"/>
    <w:rsid w:val="000D5B6E"/>
    <w:rsid w:val="000E1F91"/>
    <w:rsid w:val="000F544D"/>
    <w:rsid w:val="0010751D"/>
    <w:rsid w:val="001178A2"/>
    <w:rsid w:val="00135BB1"/>
    <w:rsid w:val="00156859"/>
    <w:rsid w:val="001644E0"/>
    <w:rsid w:val="00171DD2"/>
    <w:rsid w:val="00172BF3"/>
    <w:rsid w:val="0019113C"/>
    <w:rsid w:val="001B7C67"/>
    <w:rsid w:val="001C4167"/>
    <w:rsid w:val="001C7E4B"/>
    <w:rsid w:val="001D3567"/>
    <w:rsid w:val="001D48DD"/>
    <w:rsid w:val="001D7781"/>
    <w:rsid w:val="001F6AF2"/>
    <w:rsid w:val="00210AEC"/>
    <w:rsid w:val="0022036D"/>
    <w:rsid w:val="002233CC"/>
    <w:rsid w:val="00243AC2"/>
    <w:rsid w:val="00253152"/>
    <w:rsid w:val="002606D2"/>
    <w:rsid w:val="00273918"/>
    <w:rsid w:val="00282835"/>
    <w:rsid w:val="00291E31"/>
    <w:rsid w:val="002971A1"/>
    <w:rsid w:val="002A38F4"/>
    <w:rsid w:val="002B429A"/>
    <w:rsid w:val="002D597C"/>
    <w:rsid w:val="002D5D50"/>
    <w:rsid w:val="003109CC"/>
    <w:rsid w:val="00311B18"/>
    <w:rsid w:val="00314745"/>
    <w:rsid w:val="003166A3"/>
    <w:rsid w:val="00322FC0"/>
    <w:rsid w:val="00355259"/>
    <w:rsid w:val="00355383"/>
    <w:rsid w:val="00382972"/>
    <w:rsid w:val="003A2963"/>
    <w:rsid w:val="003A7ACF"/>
    <w:rsid w:val="003B1B00"/>
    <w:rsid w:val="003C0219"/>
    <w:rsid w:val="003C7E54"/>
    <w:rsid w:val="003E02DE"/>
    <w:rsid w:val="003E5660"/>
    <w:rsid w:val="003F3104"/>
    <w:rsid w:val="003F3681"/>
    <w:rsid w:val="003F636F"/>
    <w:rsid w:val="004027B9"/>
    <w:rsid w:val="00433F56"/>
    <w:rsid w:val="00472707"/>
    <w:rsid w:val="00475950"/>
    <w:rsid w:val="00482B8D"/>
    <w:rsid w:val="00495FCA"/>
    <w:rsid w:val="004A40E3"/>
    <w:rsid w:val="004E041B"/>
    <w:rsid w:val="004F485A"/>
    <w:rsid w:val="0050529D"/>
    <w:rsid w:val="00505AB5"/>
    <w:rsid w:val="00523E08"/>
    <w:rsid w:val="0054725F"/>
    <w:rsid w:val="00550B3E"/>
    <w:rsid w:val="0055331E"/>
    <w:rsid w:val="00582770"/>
    <w:rsid w:val="00590111"/>
    <w:rsid w:val="005B0675"/>
    <w:rsid w:val="005B260C"/>
    <w:rsid w:val="005B528A"/>
    <w:rsid w:val="005E049F"/>
    <w:rsid w:val="00611963"/>
    <w:rsid w:val="00614CB5"/>
    <w:rsid w:val="00642413"/>
    <w:rsid w:val="006578CE"/>
    <w:rsid w:val="006632E9"/>
    <w:rsid w:val="00671637"/>
    <w:rsid w:val="006815DC"/>
    <w:rsid w:val="006962E5"/>
    <w:rsid w:val="006A4F45"/>
    <w:rsid w:val="006E2676"/>
    <w:rsid w:val="006E51DE"/>
    <w:rsid w:val="006F3544"/>
    <w:rsid w:val="006F49A4"/>
    <w:rsid w:val="007023A9"/>
    <w:rsid w:val="00703E2C"/>
    <w:rsid w:val="00724B9A"/>
    <w:rsid w:val="00754852"/>
    <w:rsid w:val="007747DF"/>
    <w:rsid w:val="00774F51"/>
    <w:rsid w:val="007841C7"/>
    <w:rsid w:val="007B7B66"/>
    <w:rsid w:val="007D48B6"/>
    <w:rsid w:val="007D5264"/>
    <w:rsid w:val="007D5AFE"/>
    <w:rsid w:val="007E74A1"/>
    <w:rsid w:val="00803A6C"/>
    <w:rsid w:val="00804481"/>
    <w:rsid w:val="00853A66"/>
    <w:rsid w:val="0087008E"/>
    <w:rsid w:val="00872531"/>
    <w:rsid w:val="008C6380"/>
    <w:rsid w:val="008E2F02"/>
    <w:rsid w:val="008E3836"/>
    <w:rsid w:val="008E7AEC"/>
    <w:rsid w:val="008F4C5A"/>
    <w:rsid w:val="0091234A"/>
    <w:rsid w:val="00924D35"/>
    <w:rsid w:val="00931A64"/>
    <w:rsid w:val="009400A5"/>
    <w:rsid w:val="009663D3"/>
    <w:rsid w:val="009677D9"/>
    <w:rsid w:val="009805A6"/>
    <w:rsid w:val="0098124F"/>
    <w:rsid w:val="00981B78"/>
    <w:rsid w:val="00982465"/>
    <w:rsid w:val="00992690"/>
    <w:rsid w:val="009A1138"/>
    <w:rsid w:val="009A2403"/>
    <w:rsid w:val="00A0065E"/>
    <w:rsid w:val="00A02A10"/>
    <w:rsid w:val="00A20930"/>
    <w:rsid w:val="00A27B80"/>
    <w:rsid w:val="00A30622"/>
    <w:rsid w:val="00A33EC2"/>
    <w:rsid w:val="00A36903"/>
    <w:rsid w:val="00A36FE0"/>
    <w:rsid w:val="00A74F65"/>
    <w:rsid w:val="00A75313"/>
    <w:rsid w:val="00A91622"/>
    <w:rsid w:val="00A92CF3"/>
    <w:rsid w:val="00AC42DA"/>
    <w:rsid w:val="00AE2EE9"/>
    <w:rsid w:val="00B0396D"/>
    <w:rsid w:val="00B221AC"/>
    <w:rsid w:val="00B31FC7"/>
    <w:rsid w:val="00B327CE"/>
    <w:rsid w:val="00B37E10"/>
    <w:rsid w:val="00B83415"/>
    <w:rsid w:val="00B90E2D"/>
    <w:rsid w:val="00BB264B"/>
    <w:rsid w:val="00BE0099"/>
    <w:rsid w:val="00BF668A"/>
    <w:rsid w:val="00BF72DB"/>
    <w:rsid w:val="00C11EED"/>
    <w:rsid w:val="00C336AA"/>
    <w:rsid w:val="00C56FC4"/>
    <w:rsid w:val="00C6317B"/>
    <w:rsid w:val="00C74901"/>
    <w:rsid w:val="00C74C14"/>
    <w:rsid w:val="00C82BD0"/>
    <w:rsid w:val="00C82D09"/>
    <w:rsid w:val="00C90FD5"/>
    <w:rsid w:val="00C919CD"/>
    <w:rsid w:val="00C96453"/>
    <w:rsid w:val="00CA194B"/>
    <w:rsid w:val="00CB505A"/>
    <w:rsid w:val="00CC4BFF"/>
    <w:rsid w:val="00CD2041"/>
    <w:rsid w:val="00CD204E"/>
    <w:rsid w:val="00CF19C3"/>
    <w:rsid w:val="00CF58D8"/>
    <w:rsid w:val="00D32296"/>
    <w:rsid w:val="00D4231F"/>
    <w:rsid w:val="00D47B35"/>
    <w:rsid w:val="00D552D3"/>
    <w:rsid w:val="00D86D80"/>
    <w:rsid w:val="00DA72BF"/>
    <w:rsid w:val="00DB3518"/>
    <w:rsid w:val="00DE1694"/>
    <w:rsid w:val="00DE7BD8"/>
    <w:rsid w:val="00DF5AC7"/>
    <w:rsid w:val="00E232E6"/>
    <w:rsid w:val="00E27D55"/>
    <w:rsid w:val="00E3420B"/>
    <w:rsid w:val="00E34C2A"/>
    <w:rsid w:val="00E37837"/>
    <w:rsid w:val="00E416CD"/>
    <w:rsid w:val="00E513A5"/>
    <w:rsid w:val="00E90EF8"/>
    <w:rsid w:val="00EA2FFA"/>
    <w:rsid w:val="00EB6E68"/>
    <w:rsid w:val="00ED30D5"/>
    <w:rsid w:val="00EE3762"/>
    <w:rsid w:val="00F07466"/>
    <w:rsid w:val="00F301B7"/>
    <w:rsid w:val="00F324D2"/>
    <w:rsid w:val="00F349E4"/>
    <w:rsid w:val="00F66CD6"/>
    <w:rsid w:val="00FF63B4"/>
    <w:rsid w:val="00FF72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5D2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F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09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8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85A"/>
    <w:rPr>
      <w:rFonts w:ascii="Calibri" w:eastAsia="Calibri" w:hAnsi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2A1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021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0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02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F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38F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2A38F4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A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38F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BD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2BD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C82BD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09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85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85A"/>
    <w:rPr>
      <w:rFonts w:ascii="Calibri" w:eastAsia="Calibri" w:hAnsi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2A1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021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0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02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uralamando@gmail.com" TargetMode="External"/><Relationship Id="rId9" Type="http://schemas.openxmlformats.org/officeDocument/2006/relationships/hyperlink" Target="http://www.linkedin.com/in/laura-lamando-08aa6113" TargetMode="External"/><Relationship Id="rId10" Type="http://schemas.openxmlformats.org/officeDocument/2006/relationships/hyperlink" Target="http://www.lauralaman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A. Lamando's Standard Resume</dc:title>
  <dc:creator/>
  <cp:lastModifiedBy/>
  <cp:revision>1</cp:revision>
  <dcterms:created xsi:type="dcterms:W3CDTF">2019-07-31T22:28:00Z</dcterms:created>
  <dcterms:modified xsi:type="dcterms:W3CDTF">2019-10-20T02:07:00Z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prfo4mi-v1</vt:lpwstr>
  </property>
  <property fmtid="{D5CDD505-2E9C-101B-9397-08002B2CF9AE}" pid="3" name="tal_id">
    <vt:lpwstr>b54c9d5d8c3dbfe57c459b20a94662fa</vt:lpwstr>
  </property>
</Properties>
</file>